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0770" w14:textId="7000679E" w:rsidR="00B30E42" w:rsidRDefault="00602B11" w:rsidP="00AE6851">
      <w:pPr>
        <w:contextualSpacing/>
        <w:rPr>
          <w:rFonts w:ascii="Verdana" w:hAnsi="Verdana"/>
          <w:sz w:val="40"/>
          <w:szCs w:val="40"/>
        </w:rPr>
      </w:pPr>
      <w:r w:rsidRPr="004E4007">
        <w:rPr>
          <w:rFonts w:ascii="Verdana" w:hAnsi="Verdana"/>
          <w:sz w:val="40"/>
          <w:szCs w:val="40"/>
        </w:rPr>
        <w:t>Campus Writing Resources</w:t>
      </w:r>
    </w:p>
    <w:p w14:paraId="1D227733" w14:textId="25524567" w:rsidR="006822C5" w:rsidRPr="00E741AD" w:rsidRDefault="00E741AD" w:rsidP="00AE6851">
      <w:pPr>
        <w:contextualSpacing/>
        <w:rPr>
          <w:rFonts w:ascii="Verdana" w:hAnsi="Verdana"/>
          <w:i/>
          <w:iCs/>
          <w:sz w:val="28"/>
          <w:szCs w:val="28"/>
        </w:rPr>
      </w:pPr>
      <w:r>
        <w:rPr>
          <w:rFonts w:ascii="Verdana" w:hAnsi="Verdana"/>
          <w:i/>
          <w:iCs/>
          <w:sz w:val="28"/>
          <w:szCs w:val="28"/>
        </w:rPr>
        <w:t>Rev. 23 March 2026</w:t>
      </w:r>
    </w:p>
    <w:p w14:paraId="491ABB0A" w14:textId="561092C0" w:rsidR="00222054" w:rsidRDefault="00F31633">
      <w:pPr>
        <w:pStyle w:val="TOC1"/>
        <w:rPr>
          <w:rFonts w:asciiTheme="minorHAnsi" w:eastAsiaTheme="minorEastAsia" w:hAnsiTheme="minorHAnsi"/>
          <w:b w:val="0"/>
          <w:bCs w:val="0"/>
        </w:rPr>
      </w:pPr>
      <w:r w:rsidRPr="004E4007">
        <w:fldChar w:fldCharType="begin"/>
      </w:r>
      <w:r w:rsidRPr="004E4007">
        <w:instrText xml:space="preserve"> TOC \o "1-3" \h \z \u </w:instrText>
      </w:r>
      <w:r w:rsidRPr="004E4007">
        <w:fldChar w:fldCharType="separate"/>
      </w:r>
      <w:hyperlink w:anchor="_Toc225153218" w:history="1">
        <w:r w:rsidR="00222054" w:rsidRPr="00C7126D">
          <w:rPr>
            <w:rStyle w:val="Hyperlink"/>
          </w:rPr>
          <w:t>Writing Center</w:t>
        </w:r>
        <w:r w:rsidR="00222054">
          <w:rPr>
            <w:webHidden/>
          </w:rPr>
          <w:tab/>
        </w:r>
        <w:r w:rsidR="00222054">
          <w:rPr>
            <w:webHidden/>
          </w:rPr>
          <w:fldChar w:fldCharType="begin"/>
        </w:r>
        <w:r w:rsidR="00222054">
          <w:rPr>
            <w:webHidden/>
          </w:rPr>
          <w:instrText xml:space="preserve"> PAGEREF _Toc225153218 \h </w:instrText>
        </w:r>
        <w:r w:rsidR="00222054">
          <w:rPr>
            <w:webHidden/>
          </w:rPr>
        </w:r>
        <w:r w:rsidR="00222054">
          <w:rPr>
            <w:webHidden/>
          </w:rPr>
          <w:fldChar w:fldCharType="separate"/>
        </w:r>
        <w:r w:rsidR="00222054">
          <w:rPr>
            <w:webHidden/>
          </w:rPr>
          <w:t>3</w:t>
        </w:r>
        <w:r w:rsidR="00222054">
          <w:rPr>
            <w:webHidden/>
          </w:rPr>
          <w:fldChar w:fldCharType="end"/>
        </w:r>
      </w:hyperlink>
    </w:p>
    <w:p w14:paraId="218657E9" w14:textId="66A57520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19" w:history="1">
        <w:r w:rsidRPr="00C7126D">
          <w:rPr>
            <w:rStyle w:val="Hyperlink"/>
            <w:noProof/>
          </w:rPr>
          <w:t>Schedule a Consultation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E740FD" w14:textId="1BB0D97D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20" w:history="1">
        <w:r w:rsidRPr="00C7126D">
          <w:rPr>
            <w:rStyle w:val="Hyperlink"/>
            <w:noProof/>
          </w:rPr>
          <w:t>Document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B4FE5A" w14:textId="563F1EA7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21" w:history="1">
        <w:r w:rsidRPr="00C7126D">
          <w:rPr>
            <w:rStyle w:val="Hyperlink"/>
            <w:noProof/>
          </w:rPr>
          <w:t>Enrollment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8EB7BB" w14:textId="4997FDBE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22" w:history="1">
        <w:r w:rsidRPr="00C7126D">
          <w:rPr>
            <w:rStyle w:val="Hyperlink"/>
            <w:noProof/>
          </w:rPr>
          <w:t>Write On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2B76A4" w14:textId="5E80C7AD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23" w:history="1">
        <w:r w:rsidRPr="00C7126D">
          <w:rPr>
            <w:rStyle w:val="Hyperlink"/>
            <w:noProof/>
          </w:rPr>
          <w:t>Dissertation Camp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737F91" w14:textId="7C687369" w:rsidR="00222054" w:rsidRDefault="00222054">
      <w:pPr>
        <w:pStyle w:val="TOC1"/>
        <w:rPr>
          <w:rFonts w:asciiTheme="minorHAnsi" w:eastAsiaTheme="minorEastAsia" w:hAnsiTheme="minorHAnsi"/>
          <w:b w:val="0"/>
          <w:bCs w:val="0"/>
        </w:rPr>
      </w:pPr>
      <w:hyperlink w:anchor="_Toc225153224" w:history="1">
        <w:r w:rsidRPr="00C7126D">
          <w:rPr>
            <w:rStyle w:val="Hyperlink"/>
          </w:rPr>
          <w:t>Grad Success Center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_Toc225153224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6F1BF9C" w14:textId="50FCB7D6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25" w:history="1">
        <w:r w:rsidRPr="00C7126D">
          <w:rPr>
            <w:rStyle w:val="Hyperlink"/>
            <w:noProof/>
          </w:rPr>
          <w:t>One-on-One Consultations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35086A9" w14:textId="58C04995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26" w:history="1">
        <w:r w:rsidRPr="00C7126D">
          <w:rPr>
            <w:rStyle w:val="Hyperlink"/>
            <w:noProof/>
          </w:rPr>
          <w:t>Fellowship Incentive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4AC3B5" w14:textId="4E686487" w:rsidR="00222054" w:rsidRDefault="00222054">
      <w:pPr>
        <w:pStyle w:val="TOC1"/>
        <w:rPr>
          <w:rFonts w:asciiTheme="minorHAnsi" w:eastAsiaTheme="minorEastAsia" w:hAnsiTheme="minorHAnsi"/>
          <w:b w:val="0"/>
          <w:bCs w:val="0"/>
        </w:rPr>
      </w:pPr>
      <w:hyperlink w:anchor="_Toc225153227" w:history="1">
        <w:r w:rsidRPr="00C7126D">
          <w:rPr>
            <w:rStyle w:val="Hyperlink"/>
          </w:rPr>
          <w:t>Office of Writing and Communication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_Toc225153227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42C715" w14:textId="1F25FE8F" w:rsidR="00222054" w:rsidRDefault="00222054">
      <w:pPr>
        <w:pStyle w:val="TOC1"/>
        <w:rPr>
          <w:rFonts w:asciiTheme="minorHAnsi" w:eastAsiaTheme="minorEastAsia" w:hAnsiTheme="minorHAnsi"/>
          <w:b w:val="0"/>
          <w:bCs w:val="0"/>
        </w:rPr>
      </w:pPr>
      <w:hyperlink w:anchor="_Toc225153228" w:history="1">
        <w:r w:rsidRPr="00C7126D">
          <w:rPr>
            <w:rStyle w:val="Hyperlink"/>
          </w:rPr>
          <w:t>Scientific Editing and Research Communication Core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_Toc225153228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DC3051" w14:textId="0AFFEF8F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29" w:history="1">
        <w:r w:rsidRPr="00C7126D">
          <w:rPr>
            <w:rStyle w:val="Hyperlink"/>
            <w:noProof/>
          </w:rPr>
          <w:t>Scientific Writing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367C67" w14:textId="6D44FCFC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30" w:history="1">
        <w:r w:rsidRPr="00C7126D">
          <w:rPr>
            <w:rStyle w:val="Hyperlink"/>
            <w:noProof/>
          </w:rPr>
          <w:t>Paid Editorial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4F4153" w14:textId="41103DF3" w:rsidR="00222054" w:rsidRDefault="00222054">
      <w:pPr>
        <w:pStyle w:val="TOC1"/>
        <w:rPr>
          <w:rFonts w:asciiTheme="minorHAnsi" w:eastAsiaTheme="minorEastAsia" w:hAnsiTheme="minorHAnsi"/>
          <w:b w:val="0"/>
          <w:bCs w:val="0"/>
        </w:rPr>
      </w:pPr>
      <w:hyperlink w:anchor="_Toc225153231" w:history="1">
        <w:r w:rsidRPr="00C7126D">
          <w:rPr>
            <w:rStyle w:val="Hyperlink"/>
          </w:rPr>
          <w:t>Obermann Center for Advanced Studies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_Toc225153231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89F90E" w14:textId="630B7BBB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32" w:history="1">
        <w:r w:rsidRPr="00C7126D">
          <w:rPr>
            <w:rStyle w:val="Hyperlink"/>
            <w:noProof/>
          </w:rPr>
          <w:t>Obermann Writing Collective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2430C7" w14:textId="0FC752E3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33" w:history="1">
        <w:r w:rsidRPr="00C7126D">
          <w:rPr>
            <w:rStyle w:val="Hyperlink"/>
            <w:rFonts w:ascii="Verdana" w:hAnsi="Verdana"/>
            <w:noProof/>
          </w:rPr>
          <w:t>Obermann End-of-Year Writing Retreat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701FF3" w14:textId="2245F8C5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34" w:history="1">
        <w:r w:rsidRPr="00C7126D">
          <w:rPr>
            <w:rStyle w:val="Hyperlink"/>
            <w:rFonts w:ascii="Verdana" w:hAnsi="Verdana"/>
            <w:noProof/>
          </w:rPr>
          <w:t>Obermann Editor-in-Residence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86AF6E" w14:textId="593E8982" w:rsidR="00222054" w:rsidRDefault="00222054">
      <w:pPr>
        <w:pStyle w:val="TOC1"/>
        <w:rPr>
          <w:rFonts w:asciiTheme="minorHAnsi" w:eastAsiaTheme="minorEastAsia" w:hAnsiTheme="minorHAnsi"/>
          <w:b w:val="0"/>
          <w:bCs w:val="0"/>
        </w:rPr>
      </w:pPr>
      <w:hyperlink w:anchor="_Toc225153235" w:history="1">
        <w:r w:rsidRPr="00C7126D">
          <w:rPr>
            <w:rStyle w:val="Hyperlink"/>
          </w:rPr>
          <w:t>Center for Social Science Innovation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_Toc225153235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04D612" w14:textId="39233366" w:rsidR="00222054" w:rsidRDefault="00222054">
      <w:pPr>
        <w:pStyle w:val="TOC1"/>
        <w:rPr>
          <w:rFonts w:asciiTheme="minorHAnsi" w:eastAsiaTheme="minorEastAsia" w:hAnsiTheme="minorHAnsi"/>
          <w:b w:val="0"/>
          <w:bCs w:val="0"/>
        </w:rPr>
      </w:pPr>
      <w:hyperlink w:anchor="_Toc225153236" w:history="1">
        <w:r w:rsidRPr="00C7126D">
          <w:rPr>
            <w:rStyle w:val="Hyperlink"/>
          </w:rPr>
          <w:t>Office of the Vice President for Research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_Toc225153236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95327A" w14:textId="0408F28B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37" w:history="1">
        <w:r w:rsidRPr="00C7126D">
          <w:rPr>
            <w:rStyle w:val="Hyperlink"/>
            <w:rFonts w:ascii="Verdana" w:hAnsi="Verdana"/>
            <w:noProof/>
          </w:rPr>
          <w:t>Misc. other Workshops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BE462B" w14:textId="469E1229" w:rsidR="00222054" w:rsidRDefault="00222054">
      <w:pPr>
        <w:pStyle w:val="TOC1"/>
        <w:rPr>
          <w:rFonts w:asciiTheme="minorHAnsi" w:eastAsiaTheme="minorEastAsia" w:hAnsiTheme="minorHAnsi"/>
          <w:b w:val="0"/>
          <w:bCs w:val="0"/>
        </w:rPr>
      </w:pPr>
      <w:hyperlink w:anchor="_Toc225153238" w:history="1">
        <w:r w:rsidRPr="00C7126D">
          <w:rPr>
            <w:rStyle w:val="Hyperlink"/>
          </w:rPr>
          <w:t>UIowa Main Library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_Toc225153238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596A869" w14:textId="55BC2AE2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39" w:history="1">
        <w:r w:rsidRPr="00C7126D">
          <w:rPr>
            <w:rStyle w:val="Hyperlink"/>
            <w:noProof/>
          </w:rPr>
          <w:t>Workshops, Courses, and Tutorials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C7C2ED" w14:textId="7C79DF90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40" w:history="1">
        <w:r w:rsidRPr="00C7126D">
          <w:rPr>
            <w:rStyle w:val="Hyperlink"/>
            <w:noProof/>
          </w:rPr>
          <w:t>Research Consultations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8DBE77" w14:textId="2FADACAF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41" w:history="1">
        <w:r w:rsidRPr="00C7126D">
          <w:rPr>
            <w:rStyle w:val="Hyperlink"/>
            <w:noProof/>
          </w:rPr>
          <w:t>Scholarly Impact Dept.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D08FD4" w14:textId="3DA727A4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42" w:history="1">
        <w:r w:rsidRPr="00C7126D">
          <w:rPr>
            <w:rStyle w:val="Hyperlink"/>
            <w:noProof/>
          </w:rPr>
          <w:t>Online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92AA57D" w14:textId="6EA435C6" w:rsidR="00222054" w:rsidRDefault="00222054">
      <w:pPr>
        <w:pStyle w:val="TOC1"/>
        <w:rPr>
          <w:rFonts w:asciiTheme="minorHAnsi" w:eastAsiaTheme="minorEastAsia" w:hAnsiTheme="minorHAnsi"/>
          <w:b w:val="0"/>
          <w:bCs w:val="0"/>
        </w:rPr>
      </w:pPr>
      <w:hyperlink w:anchor="_Toc225153243" w:history="1">
        <w:r w:rsidRPr="00C7126D">
          <w:rPr>
            <w:rStyle w:val="Hyperlink"/>
          </w:rPr>
          <w:t>Hardin Library for the Health Sciences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_Toc225153243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41B6E5A" w14:textId="7248F89E" w:rsidR="00222054" w:rsidRDefault="00222054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25153244" w:history="1">
        <w:r w:rsidRPr="00C7126D">
          <w:rPr>
            <w:rStyle w:val="Hyperlink"/>
            <w:rFonts w:ascii="Verdana" w:hAnsi="Verdana"/>
            <w:noProof/>
          </w:rPr>
          <w:t>Jennifer DeBerg, Subject Librarian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E72AD3" w14:textId="3886D17D" w:rsidR="006676F7" w:rsidRPr="00620076" w:rsidRDefault="00F31633" w:rsidP="006676F7">
      <w:pPr>
        <w:contextualSpacing/>
        <w:rPr>
          <w:rStyle w:val="Heading1Char"/>
          <w:rFonts w:asciiTheme="minorHAnsi" w:eastAsiaTheme="minorHAnsi" w:hAnsiTheme="minorHAnsi" w:cstheme="minorBidi"/>
          <w:color w:val="auto"/>
          <w:sz w:val="24"/>
          <w:szCs w:val="24"/>
        </w:rPr>
      </w:pPr>
      <w:r w:rsidRPr="004E4007">
        <w:fldChar w:fldCharType="end"/>
      </w:r>
      <w:r w:rsidR="00160095" w:rsidRPr="004E4007">
        <w:br w:type="page"/>
      </w:r>
      <w:bookmarkStart w:id="0" w:name="_Toc225153218"/>
      <w:r w:rsidR="00602B11" w:rsidRPr="0014358E">
        <w:rPr>
          <w:rStyle w:val="Heading1Char"/>
        </w:rPr>
        <w:lastRenderedPageBreak/>
        <w:t>Writing Center</w:t>
      </w:r>
      <w:bookmarkEnd w:id="0"/>
    </w:p>
    <w:p w14:paraId="2D43582E" w14:textId="7C5D0073" w:rsidR="00106D3C" w:rsidRPr="004E4007" w:rsidRDefault="00587F20" w:rsidP="006676F7">
      <w:pPr>
        <w:ind w:left="720"/>
        <w:contextualSpacing/>
        <w:rPr>
          <w:rFonts w:ascii="Verdana" w:hAnsi="Verdana"/>
        </w:rPr>
      </w:pPr>
      <w:hyperlink r:id="rId6" w:history="1">
        <w:bookmarkStart w:id="1" w:name="_Toc225153219"/>
        <w:r w:rsidRPr="0014358E">
          <w:rPr>
            <w:rStyle w:val="Heading2Char"/>
          </w:rPr>
          <w:t>Schedule a Consultation</w:t>
        </w:r>
        <w:bookmarkEnd w:id="1"/>
      </w:hyperlink>
      <w:r w:rsidR="00230B16" w:rsidRPr="004E4007">
        <w:rPr>
          <w:rFonts w:ascii="Verdana" w:hAnsi="Verdana"/>
        </w:rPr>
        <w:br/>
        <w:t xml:space="preserve">Schedule a </w:t>
      </w:r>
      <w:proofErr w:type="gramStart"/>
      <w:r w:rsidR="00230B16" w:rsidRPr="004E4007">
        <w:rPr>
          <w:rFonts w:ascii="Verdana" w:hAnsi="Verdana"/>
        </w:rPr>
        <w:t>30 or 60 minute</w:t>
      </w:r>
      <w:proofErr w:type="gramEnd"/>
      <w:r w:rsidR="00230B16" w:rsidRPr="004E4007">
        <w:rPr>
          <w:rFonts w:ascii="Verdana" w:hAnsi="Verdana"/>
        </w:rPr>
        <w:t xml:space="preserve"> consultation with a writing tutor in the Writing Center (110 EPB) or </w:t>
      </w:r>
      <w:r w:rsidR="00145343" w:rsidRPr="004E4007">
        <w:rPr>
          <w:rFonts w:ascii="Verdana" w:hAnsi="Verdana"/>
        </w:rPr>
        <w:t>virtually. Bring any writing you are working on, along with the relevant assignment</w:t>
      </w:r>
      <w:r w:rsidR="009D65BB" w:rsidRPr="004E4007">
        <w:rPr>
          <w:rFonts w:ascii="Verdana" w:hAnsi="Verdana"/>
        </w:rPr>
        <w:t xml:space="preserve">, call for submissions, grant application instructions, etc. You can come for help with any stage of the writing process. </w:t>
      </w:r>
    </w:p>
    <w:p w14:paraId="608AA6CD" w14:textId="77777777" w:rsidR="004302DF" w:rsidRPr="004E4007" w:rsidRDefault="00587F20" w:rsidP="006676F7">
      <w:pPr>
        <w:ind w:left="720"/>
        <w:contextualSpacing/>
        <w:rPr>
          <w:rFonts w:ascii="Verdana" w:hAnsi="Verdana"/>
        </w:rPr>
      </w:pPr>
      <w:hyperlink r:id="rId7" w:history="1">
        <w:bookmarkStart w:id="2" w:name="_Toc225153220"/>
        <w:r w:rsidRPr="0014358E">
          <w:rPr>
            <w:rStyle w:val="Heading2Char"/>
          </w:rPr>
          <w:t>Document Review</w:t>
        </w:r>
        <w:bookmarkEnd w:id="2"/>
      </w:hyperlink>
      <w:r w:rsidR="00895D16" w:rsidRPr="004E4007">
        <w:rPr>
          <w:rFonts w:ascii="Verdana" w:hAnsi="Verdana"/>
        </w:rPr>
        <w:br/>
        <w:t xml:space="preserve">Submit up to 10 pages of a document for asynchronous review. Please include any relevant instructions. </w:t>
      </w:r>
      <w:r w:rsidR="006C6843" w:rsidRPr="004E4007">
        <w:rPr>
          <w:rFonts w:ascii="Verdana" w:hAnsi="Verdana"/>
        </w:rPr>
        <w:t xml:space="preserve">Allow for </w:t>
      </w:r>
      <w:r w:rsidR="002A3DAB" w:rsidRPr="004E4007">
        <w:rPr>
          <w:rFonts w:ascii="Verdana" w:hAnsi="Verdana"/>
        </w:rPr>
        <w:t xml:space="preserve">2-3 business days between your submission and receiving the feedback. </w:t>
      </w:r>
    </w:p>
    <w:p w14:paraId="11F81AE5" w14:textId="2D062A1F" w:rsidR="00587F20" w:rsidRPr="004E4007" w:rsidRDefault="00446AA2" w:rsidP="006676F7">
      <w:pPr>
        <w:ind w:left="720"/>
        <w:contextualSpacing/>
        <w:rPr>
          <w:rFonts w:ascii="Verdana" w:hAnsi="Verdana"/>
        </w:rPr>
      </w:pPr>
      <w:r w:rsidRPr="004E4007">
        <w:rPr>
          <w:rFonts w:ascii="Verdana" w:hAnsi="Verdana"/>
        </w:rPr>
        <w:br/>
      </w:r>
      <w:bookmarkStart w:id="3" w:name="_Toc225153221"/>
      <w:r w:rsidRPr="0014358E">
        <w:rPr>
          <w:rStyle w:val="Heading2Char"/>
        </w:rPr>
        <w:t>Enrollment Program</w:t>
      </w:r>
      <w:bookmarkEnd w:id="3"/>
      <w:r w:rsidR="001C2FBB" w:rsidRPr="004E4007">
        <w:rPr>
          <w:rFonts w:ascii="Verdana" w:hAnsi="Verdana"/>
        </w:rPr>
        <w:br/>
      </w:r>
      <w:r w:rsidR="001C2FBB" w:rsidRPr="004E4007">
        <w:rPr>
          <w:rFonts w:ascii="Verdana" w:hAnsi="Verdana"/>
          <w:i/>
          <w:iCs/>
        </w:rPr>
        <w:t xml:space="preserve">Meet with a writing tutor for 60min a week, with a standing </w:t>
      </w:r>
      <w:r w:rsidR="00D87471" w:rsidRPr="004E4007">
        <w:rPr>
          <w:rFonts w:ascii="Verdana" w:hAnsi="Verdana"/>
          <w:i/>
          <w:iCs/>
        </w:rPr>
        <w:t xml:space="preserve">appointment (either one 60min appointment or two 30 min appointments). </w:t>
      </w:r>
      <w:r w:rsidR="003C435E" w:rsidRPr="004E4007">
        <w:rPr>
          <w:rFonts w:ascii="Verdana" w:hAnsi="Verdana"/>
          <w:i/>
          <w:iCs/>
        </w:rPr>
        <w:t xml:space="preserve">Best for students with sustained writing projects. </w:t>
      </w:r>
    </w:p>
    <w:p w14:paraId="1EDFAD5B" w14:textId="11DB2155" w:rsidR="003C435E" w:rsidRPr="004E4007" w:rsidRDefault="003C435E" w:rsidP="006676F7">
      <w:pPr>
        <w:ind w:left="720"/>
        <w:contextualSpacing/>
        <w:rPr>
          <w:rFonts w:ascii="Verdana" w:hAnsi="Verdana"/>
          <w:i/>
          <w:iCs/>
        </w:rPr>
      </w:pPr>
      <w:hyperlink r:id="rId8" w:history="1">
        <w:bookmarkStart w:id="4" w:name="_Toc225153222"/>
        <w:r w:rsidRPr="0014358E">
          <w:rPr>
            <w:rStyle w:val="Heading2Char"/>
          </w:rPr>
          <w:t>Write On Program</w:t>
        </w:r>
        <w:bookmarkEnd w:id="4"/>
      </w:hyperlink>
      <w:r w:rsidRPr="004E4007">
        <w:rPr>
          <w:rFonts w:ascii="Verdana" w:hAnsi="Verdana"/>
        </w:rPr>
        <w:br/>
      </w:r>
      <w:r w:rsidR="002B3493" w:rsidRPr="004E4007">
        <w:rPr>
          <w:rFonts w:ascii="Verdana" w:hAnsi="Verdana"/>
          <w:i/>
          <w:iCs/>
        </w:rPr>
        <w:t xml:space="preserve">An online program designed to encourage graduate students and faculty to write regularly, and NOT a program that teaches writing skills or provides feedback on work. </w:t>
      </w:r>
      <w:r w:rsidR="000564E3" w:rsidRPr="004E4007">
        <w:rPr>
          <w:rFonts w:ascii="Verdana" w:hAnsi="Verdana"/>
          <w:i/>
          <w:iCs/>
        </w:rPr>
        <w:t xml:space="preserve">Best for students or faculty looking for </w:t>
      </w:r>
      <w:r w:rsidR="003100F9" w:rsidRPr="004E4007">
        <w:rPr>
          <w:rFonts w:ascii="Verdana" w:hAnsi="Verdana"/>
          <w:i/>
          <w:iCs/>
        </w:rPr>
        <w:t>external motivation and accountability for existing writing projects.</w:t>
      </w:r>
      <w:r w:rsidR="008E3012" w:rsidRPr="004E4007">
        <w:rPr>
          <w:rFonts w:ascii="Verdana" w:hAnsi="Verdana"/>
          <w:i/>
          <w:iCs/>
        </w:rPr>
        <w:t xml:space="preserve"> Occurs on a semester basis. </w:t>
      </w:r>
    </w:p>
    <w:p w14:paraId="21637A40" w14:textId="77777777" w:rsidR="006676F7" w:rsidRDefault="00C7224A" w:rsidP="006676F7">
      <w:pPr>
        <w:ind w:left="720"/>
        <w:contextualSpacing/>
        <w:rPr>
          <w:rFonts w:ascii="Verdana" w:hAnsi="Verdana"/>
        </w:rPr>
      </w:pPr>
      <w:bookmarkStart w:id="5" w:name="_Toc225153223"/>
      <w:r w:rsidRPr="0014358E">
        <w:rPr>
          <w:rStyle w:val="Heading2Char"/>
        </w:rPr>
        <w:t>Dissertation Camp</w:t>
      </w:r>
      <w:bookmarkEnd w:id="5"/>
      <w:r w:rsidR="000564E3" w:rsidRPr="004E4007">
        <w:rPr>
          <w:rFonts w:ascii="Verdana" w:hAnsi="Verdana"/>
        </w:rPr>
        <w:br/>
      </w:r>
      <w:r w:rsidR="002F0E06" w:rsidRPr="004E4007">
        <w:rPr>
          <w:rFonts w:ascii="Verdana" w:hAnsi="Verdana"/>
          <w:i/>
          <w:iCs/>
        </w:rPr>
        <w:t>Typically held in the first two weeks of June, with limited space. Participants meet from 9am to 1pm (Mon-Fri)</w:t>
      </w:r>
      <w:r w:rsidR="0001421C" w:rsidRPr="004E4007">
        <w:rPr>
          <w:rFonts w:ascii="Verdana" w:hAnsi="Verdana"/>
          <w:i/>
          <w:iCs/>
        </w:rPr>
        <w:t xml:space="preserve">, beginning each day with a short group discussion and ending with a 30min presentation focused on dissertation writing. </w:t>
      </w:r>
      <w:proofErr w:type="gramStart"/>
      <w:r w:rsidR="0001421C" w:rsidRPr="004E4007">
        <w:rPr>
          <w:rFonts w:ascii="Verdana" w:hAnsi="Verdana"/>
          <w:i/>
          <w:iCs/>
        </w:rPr>
        <w:t>The majority of</w:t>
      </w:r>
      <w:proofErr w:type="gramEnd"/>
      <w:r w:rsidR="0001421C" w:rsidRPr="004E4007">
        <w:rPr>
          <w:rFonts w:ascii="Verdana" w:hAnsi="Verdana"/>
          <w:i/>
          <w:iCs/>
        </w:rPr>
        <w:t xml:space="preserve"> the time is devoted to writing, with Writing Center staff available for consultations. </w:t>
      </w:r>
      <w:r w:rsidR="008E3012" w:rsidRPr="004E4007">
        <w:rPr>
          <w:rFonts w:ascii="Verdana" w:hAnsi="Verdana"/>
          <w:i/>
          <w:iCs/>
        </w:rPr>
        <w:t xml:space="preserve">Ideal for students focused on the actual writing of the dissertation. </w:t>
      </w:r>
    </w:p>
    <w:p w14:paraId="7C7BF409" w14:textId="77777777" w:rsidR="006676F7" w:rsidRDefault="006676F7" w:rsidP="006676F7">
      <w:pPr>
        <w:ind w:left="720" w:hanging="720"/>
        <w:contextualSpacing/>
        <w:rPr>
          <w:rStyle w:val="Heading2Char"/>
        </w:rPr>
      </w:pPr>
    </w:p>
    <w:p w14:paraId="28C6A00D" w14:textId="77777777" w:rsidR="00212123" w:rsidRDefault="00703CD5" w:rsidP="006676F7">
      <w:pPr>
        <w:ind w:left="720" w:hanging="720"/>
        <w:contextualSpacing/>
        <w:rPr>
          <w:rFonts w:ascii="Verdana" w:hAnsi="Verdana"/>
        </w:rPr>
      </w:pPr>
      <w:bookmarkStart w:id="6" w:name="_Toc225153224"/>
      <w:r w:rsidRPr="0014358E">
        <w:rPr>
          <w:rStyle w:val="Heading1Char"/>
        </w:rPr>
        <w:t>Grad Success Center</w:t>
      </w:r>
      <w:bookmarkEnd w:id="6"/>
    </w:p>
    <w:p w14:paraId="46712FA5" w14:textId="4FB3335F" w:rsidR="00602B11" w:rsidRPr="004E4007" w:rsidRDefault="001649D5" w:rsidP="0013676A">
      <w:pPr>
        <w:ind w:left="720"/>
        <w:contextualSpacing/>
        <w:rPr>
          <w:rFonts w:ascii="Verdana" w:hAnsi="Verdana"/>
          <w:i/>
          <w:iCs/>
        </w:rPr>
      </w:pPr>
      <w:hyperlink r:id="rId9" w:history="1">
        <w:bookmarkStart w:id="7" w:name="_Toc225153225"/>
        <w:r w:rsidRPr="0013676A">
          <w:rPr>
            <w:rStyle w:val="Heading2Char"/>
          </w:rPr>
          <w:t>One-on-One Consultations</w:t>
        </w:r>
        <w:bookmarkEnd w:id="7"/>
      </w:hyperlink>
      <w:r w:rsidRPr="004E4007">
        <w:rPr>
          <w:rFonts w:ascii="Verdana" w:hAnsi="Verdana"/>
        </w:rPr>
        <w:br/>
      </w:r>
      <w:r w:rsidR="006C55F2" w:rsidRPr="004E4007">
        <w:rPr>
          <w:rFonts w:ascii="Verdana" w:hAnsi="Verdana"/>
        </w:rPr>
        <w:tab/>
        <w:t xml:space="preserve">Elizabeth Savelkoul </w:t>
      </w:r>
      <w:r w:rsidR="00944F1C" w:rsidRPr="004E4007">
        <w:rPr>
          <w:rFonts w:ascii="Verdana" w:hAnsi="Verdana"/>
        </w:rPr>
        <w:t>(</w:t>
      </w:r>
      <w:r w:rsidR="006465DE" w:rsidRPr="004E4007">
        <w:rPr>
          <w:rFonts w:ascii="Verdana" w:hAnsi="Verdana"/>
        </w:rPr>
        <w:t xml:space="preserve">extensive experience with NIH F-series </w:t>
      </w:r>
      <w:r w:rsidR="006465DE" w:rsidRPr="004E4007">
        <w:rPr>
          <w:rFonts w:ascii="Verdana" w:hAnsi="Verdana"/>
        </w:rPr>
        <w:lastRenderedPageBreak/>
        <w:t>grants)</w:t>
      </w:r>
      <w:r w:rsidR="00344346" w:rsidRPr="004E4007">
        <w:rPr>
          <w:rFonts w:ascii="Verdana" w:hAnsi="Verdana"/>
        </w:rPr>
        <w:br/>
      </w:r>
      <w:r w:rsidR="00344346" w:rsidRPr="004E4007">
        <w:rPr>
          <w:rFonts w:ascii="Verdana" w:hAnsi="Verdana"/>
        </w:rPr>
        <w:tab/>
        <w:t>Marissa Hardin</w:t>
      </w:r>
    </w:p>
    <w:p w14:paraId="3F4C9CE6" w14:textId="77777777" w:rsidR="00EA09AF" w:rsidRPr="006676F7" w:rsidRDefault="00EA09AF" w:rsidP="006676F7">
      <w:pPr>
        <w:pStyle w:val="Heading2"/>
      </w:pPr>
      <w:hyperlink r:id="rId10" w:history="1">
        <w:bookmarkStart w:id="8" w:name="_Toc225153226"/>
        <w:r w:rsidRPr="006676F7">
          <w:rPr>
            <w:rStyle w:val="Hyperlink"/>
            <w:color w:val="0F4761" w:themeColor="accent1" w:themeShade="BF"/>
            <w:u w:val="none"/>
          </w:rPr>
          <w:t>Fellowship Incentive Program</w:t>
        </w:r>
        <w:bookmarkEnd w:id="8"/>
      </w:hyperlink>
    </w:p>
    <w:p w14:paraId="7BAD380F" w14:textId="792BEA5C" w:rsidR="00EA09AF" w:rsidRDefault="00EA09AF" w:rsidP="00AE6851">
      <w:pPr>
        <w:ind w:left="720"/>
        <w:contextualSpacing/>
        <w:rPr>
          <w:rFonts w:ascii="Verdana" w:hAnsi="Verdana"/>
        </w:rPr>
      </w:pPr>
      <w:r w:rsidRPr="004E4007">
        <w:rPr>
          <w:rFonts w:ascii="Verdana" w:hAnsi="Verdana"/>
        </w:rPr>
        <w:t>A stipend incentive for applying to approved nationally competitive grants and fellowships after receiving feedback from faculty and/or fellowships advisors.</w:t>
      </w:r>
    </w:p>
    <w:p w14:paraId="2CB080F6" w14:textId="77777777" w:rsidR="00817B5C" w:rsidRPr="004E4007" w:rsidRDefault="00817B5C" w:rsidP="00AE6851">
      <w:pPr>
        <w:ind w:left="720"/>
        <w:contextualSpacing/>
        <w:rPr>
          <w:rFonts w:ascii="Verdana" w:hAnsi="Verdana"/>
        </w:rPr>
      </w:pPr>
    </w:p>
    <w:p w14:paraId="3D11D594" w14:textId="77777777" w:rsidR="00AE6851" w:rsidRDefault="00703CD5" w:rsidP="00AE6851">
      <w:pPr>
        <w:contextualSpacing/>
        <w:rPr>
          <w:rFonts w:ascii="Verdana" w:hAnsi="Verdana"/>
        </w:rPr>
      </w:pPr>
      <w:bookmarkStart w:id="9" w:name="_Toc225153227"/>
      <w:r w:rsidRPr="004E4007">
        <w:rPr>
          <w:rStyle w:val="Heading1Char"/>
          <w:rFonts w:ascii="Verdana" w:hAnsi="Verdana"/>
        </w:rPr>
        <w:t>Office of Writing and Communication</w:t>
      </w:r>
      <w:bookmarkEnd w:id="9"/>
    </w:p>
    <w:p w14:paraId="64CE24E1" w14:textId="77777777" w:rsidR="00065C8E" w:rsidRDefault="00433F43" w:rsidP="00065C8E">
      <w:pPr>
        <w:ind w:firstLine="720"/>
        <w:contextualSpacing/>
        <w:rPr>
          <w:rFonts w:ascii="Verdana" w:hAnsi="Verdana"/>
        </w:rPr>
      </w:pPr>
      <w:r w:rsidRPr="004E4007">
        <w:rPr>
          <w:rFonts w:ascii="Verdana" w:hAnsi="Verdana"/>
        </w:rPr>
        <w:t>Daniel Khalastchi</w:t>
      </w:r>
    </w:p>
    <w:p w14:paraId="15CCB12D" w14:textId="378AD9B1" w:rsidR="00AE6851" w:rsidRDefault="00763E5C" w:rsidP="00065C8E">
      <w:pPr>
        <w:ind w:firstLine="720"/>
        <w:contextualSpacing/>
        <w:rPr>
          <w:rFonts w:ascii="Verdana" w:hAnsi="Verdana"/>
        </w:rPr>
      </w:pPr>
      <w:r w:rsidRPr="004E4007">
        <w:rPr>
          <w:rFonts w:ascii="Verdana" w:hAnsi="Verdana"/>
        </w:rPr>
        <w:t>Danielle Wheeler, Associate Director of Writing Education</w:t>
      </w:r>
    </w:p>
    <w:p w14:paraId="7147AB4A" w14:textId="6E10CE71" w:rsidR="00254CFB" w:rsidRDefault="00287242" w:rsidP="00065C8E">
      <w:pPr>
        <w:ind w:left="1440"/>
        <w:contextualSpacing/>
        <w:rPr>
          <w:rFonts w:ascii="Verdana" w:hAnsi="Verdana"/>
        </w:rPr>
      </w:pPr>
      <w:r w:rsidRPr="004E4007">
        <w:rPr>
          <w:rFonts w:ascii="Verdana" w:hAnsi="Verdana"/>
        </w:rPr>
        <w:t>Teaches “Essential</w:t>
      </w:r>
      <w:r w:rsidR="00A3709A" w:rsidRPr="004E4007">
        <w:rPr>
          <w:rFonts w:ascii="Verdana" w:hAnsi="Verdana"/>
        </w:rPr>
        <w:t>s of Writing: Nursing”</w:t>
      </w:r>
      <w:r w:rsidR="009D1F85" w:rsidRPr="004E4007">
        <w:rPr>
          <w:rFonts w:ascii="Verdana" w:hAnsi="Verdana"/>
        </w:rPr>
        <w:t xml:space="preserve"> (WRIT </w:t>
      </w:r>
      <w:proofErr w:type="gramStart"/>
      <w:r w:rsidR="009D1F85" w:rsidRPr="004E4007">
        <w:rPr>
          <w:rFonts w:ascii="Verdana" w:hAnsi="Verdana"/>
        </w:rPr>
        <w:t>1650:EXV</w:t>
      </w:r>
      <w:proofErr w:type="gramEnd"/>
      <w:r w:rsidR="009D1F85" w:rsidRPr="004E4007">
        <w:rPr>
          <w:rFonts w:ascii="Verdana" w:hAnsi="Verdana"/>
        </w:rPr>
        <w:t xml:space="preserve"> or WRIT </w:t>
      </w:r>
      <w:proofErr w:type="gramStart"/>
      <w:r w:rsidR="00960166" w:rsidRPr="004E4007">
        <w:rPr>
          <w:rFonts w:ascii="Verdana" w:hAnsi="Verdana"/>
        </w:rPr>
        <w:t>1650:EXW</w:t>
      </w:r>
      <w:proofErr w:type="gramEnd"/>
      <w:r w:rsidR="00960166" w:rsidRPr="004E4007">
        <w:rPr>
          <w:rFonts w:ascii="Verdana" w:hAnsi="Verdana"/>
        </w:rPr>
        <w:t>)</w:t>
      </w:r>
      <w:r w:rsidRPr="004E4007">
        <w:rPr>
          <w:rFonts w:ascii="Verdana" w:hAnsi="Verdana"/>
        </w:rPr>
        <w:t xml:space="preserve"> </w:t>
      </w:r>
    </w:p>
    <w:p w14:paraId="08EB472E" w14:textId="77777777" w:rsidR="00817B5C" w:rsidRPr="004E4007" w:rsidRDefault="00817B5C" w:rsidP="00065C8E">
      <w:pPr>
        <w:ind w:left="1440"/>
        <w:contextualSpacing/>
        <w:rPr>
          <w:rFonts w:ascii="Verdana" w:hAnsi="Verdana"/>
        </w:rPr>
      </w:pPr>
    </w:p>
    <w:p w14:paraId="0825C56C" w14:textId="08892883" w:rsidR="00FB4E65" w:rsidRDefault="00703CD5" w:rsidP="00700ED7">
      <w:pPr>
        <w:contextualSpacing/>
        <w:rPr>
          <w:rStyle w:val="Heading1Char"/>
          <w:rFonts w:ascii="Verdana" w:hAnsi="Verdana"/>
        </w:rPr>
      </w:pPr>
      <w:bookmarkStart w:id="10" w:name="_Toc225153228"/>
      <w:r w:rsidRPr="004E4007">
        <w:rPr>
          <w:rStyle w:val="Heading1Char"/>
          <w:rFonts w:ascii="Verdana" w:hAnsi="Verdana"/>
        </w:rPr>
        <w:t>Scientific Editing and Research Communication Cor</w:t>
      </w:r>
      <w:r w:rsidR="00700ED7">
        <w:rPr>
          <w:rStyle w:val="Heading1Char"/>
          <w:rFonts w:ascii="Verdana" w:hAnsi="Verdana"/>
        </w:rPr>
        <w:t>e</w:t>
      </w:r>
      <w:bookmarkEnd w:id="10"/>
    </w:p>
    <w:p w14:paraId="10C86A6E" w14:textId="6B8F3FD8" w:rsidR="0039098B" w:rsidRPr="00212123" w:rsidRDefault="0039098B" w:rsidP="00212123">
      <w:pPr>
        <w:pStyle w:val="Heading2"/>
        <w:ind w:firstLine="720"/>
        <w:rPr>
          <w:rStyle w:val="Heading2Char"/>
        </w:rPr>
      </w:pPr>
      <w:hyperlink r:id="rId11" w:history="1">
        <w:bookmarkStart w:id="11" w:name="_Toc225153229"/>
        <w:r w:rsidRPr="00212123">
          <w:rPr>
            <w:rStyle w:val="Hyperlink"/>
            <w:color w:val="0F4761" w:themeColor="accent1" w:themeShade="BF"/>
            <w:u w:val="none"/>
          </w:rPr>
          <w:t>Scientific Writing Resources</w:t>
        </w:r>
        <w:bookmarkEnd w:id="11"/>
      </w:hyperlink>
    </w:p>
    <w:p w14:paraId="7A694B63" w14:textId="6474BEFD" w:rsidR="007C0B8F" w:rsidRDefault="007C0B8F" w:rsidP="00817B5C">
      <w:pPr>
        <w:ind w:left="720"/>
        <w:contextualSpacing/>
        <w:rPr>
          <w:rStyle w:val="Heading2Char"/>
        </w:rPr>
      </w:pPr>
      <w:r w:rsidRPr="006D578A">
        <w:t>SERCC provides a variety of documents and materials to help with scientific writing, including resources for writing research articles and templates for grant writing</w:t>
      </w:r>
      <w:r>
        <w:t>.</w:t>
      </w:r>
    </w:p>
    <w:p w14:paraId="5F3E7E01" w14:textId="2FFF90F8" w:rsidR="00876F1A" w:rsidRPr="0057506E" w:rsidRDefault="00F2252B" w:rsidP="00817B5C">
      <w:pPr>
        <w:ind w:left="720"/>
        <w:contextualSpacing/>
      </w:pPr>
      <w:hyperlink r:id="rId12" w:history="1">
        <w:bookmarkStart w:id="12" w:name="_Toc225153230"/>
        <w:r w:rsidRPr="0057506E">
          <w:rPr>
            <w:rStyle w:val="Heading2Char"/>
          </w:rPr>
          <w:t>Paid Editorial Services</w:t>
        </w:r>
        <w:bookmarkEnd w:id="12"/>
      </w:hyperlink>
      <w:r>
        <w:rPr>
          <w:rStyle w:val="Heading2Char"/>
        </w:rPr>
        <w:br/>
      </w:r>
      <w:r w:rsidR="009C633F" w:rsidRPr="0057506E">
        <w:t xml:space="preserve">SERCC Editors will review documents for a fee of </w:t>
      </w:r>
      <w:r w:rsidR="00ED61DF" w:rsidRPr="0057506E">
        <w:t>$85/hr. Review of research manuscripts average</w:t>
      </w:r>
      <w:r w:rsidR="0020267F" w:rsidRPr="0057506E">
        <w:t>s</w:t>
      </w:r>
      <w:r w:rsidR="00ED61DF" w:rsidRPr="0057506E">
        <w:t xml:space="preserve"> 12 hrs. </w:t>
      </w:r>
    </w:p>
    <w:p w14:paraId="0A0192E4" w14:textId="77777777" w:rsidR="0020267F" w:rsidRDefault="0020267F" w:rsidP="00817B5C">
      <w:pPr>
        <w:ind w:left="720"/>
        <w:contextualSpacing/>
      </w:pPr>
    </w:p>
    <w:p w14:paraId="688526C0" w14:textId="77777777" w:rsidR="0013676A" w:rsidRDefault="00DF5547" w:rsidP="00AE6851">
      <w:pPr>
        <w:contextualSpacing/>
        <w:rPr>
          <w:rFonts w:ascii="Verdana" w:hAnsi="Verdana"/>
          <w:b/>
          <w:bCs/>
        </w:rPr>
      </w:pPr>
      <w:bookmarkStart w:id="13" w:name="_Toc225153231"/>
      <w:r w:rsidRPr="004E4007">
        <w:rPr>
          <w:rStyle w:val="Heading1Char"/>
          <w:rFonts w:ascii="Verdana" w:hAnsi="Verdana"/>
        </w:rPr>
        <w:t>Obermann Center for Advanced Studies</w:t>
      </w:r>
      <w:bookmarkEnd w:id="13"/>
    </w:p>
    <w:p w14:paraId="484F3B9B" w14:textId="4AB6F942" w:rsidR="00DF5547" w:rsidRPr="004E4007" w:rsidRDefault="000D77FB" w:rsidP="00AE6851">
      <w:pPr>
        <w:contextualSpacing/>
        <w:rPr>
          <w:rFonts w:ascii="Verdana" w:hAnsi="Verdana"/>
          <w:i/>
          <w:iCs/>
        </w:rPr>
      </w:pPr>
      <w:hyperlink r:id="rId13" w:history="1">
        <w:bookmarkStart w:id="14" w:name="_Toc225153232"/>
        <w:r w:rsidRPr="0013676A">
          <w:rPr>
            <w:rStyle w:val="Heading2Char"/>
          </w:rPr>
          <w:t>Obermann Writing Collective</w:t>
        </w:r>
        <w:bookmarkEnd w:id="14"/>
      </w:hyperlink>
      <w:r w:rsidRPr="004E4007">
        <w:rPr>
          <w:rFonts w:ascii="Verdana" w:hAnsi="Verdana"/>
        </w:rPr>
        <w:br/>
      </w:r>
      <w:r w:rsidRPr="004E4007">
        <w:rPr>
          <w:rFonts w:ascii="Verdana" w:hAnsi="Verdana"/>
        </w:rPr>
        <w:tab/>
      </w:r>
      <w:r w:rsidRPr="004E4007">
        <w:rPr>
          <w:rFonts w:ascii="Verdana" w:hAnsi="Verdana"/>
          <w:i/>
          <w:iCs/>
        </w:rPr>
        <w:t xml:space="preserve">Note: Obermann Staff </w:t>
      </w:r>
      <w:r w:rsidR="00632ACB" w:rsidRPr="004E4007">
        <w:rPr>
          <w:rFonts w:ascii="Verdana" w:hAnsi="Verdana"/>
          <w:i/>
          <w:iCs/>
        </w:rPr>
        <w:t xml:space="preserve">said if we had sufficient interest, and a staff/faculty to run it, we could organize a </w:t>
      </w:r>
      <w:r w:rsidR="00092FBE" w:rsidRPr="004E4007">
        <w:rPr>
          <w:rFonts w:ascii="Verdana" w:hAnsi="Verdana"/>
          <w:i/>
          <w:iCs/>
        </w:rPr>
        <w:t xml:space="preserve">College of Nursing specific group. </w:t>
      </w:r>
    </w:p>
    <w:p w14:paraId="04AC0740" w14:textId="5050BC6D" w:rsidR="00A760DB" w:rsidRPr="004E4007" w:rsidRDefault="00A760DB" w:rsidP="00AE6851">
      <w:pPr>
        <w:pStyle w:val="Heading2"/>
        <w:contextualSpacing/>
        <w:rPr>
          <w:rFonts w:ascii="Verdana" w:hAnsi="Verdana"/>
        </w:rPr>
      </w:pPr>
      <w:r w:rsidRPr="004E4007">
        <w:rPr>
          <w:rFonts w:ascii="Verdana" w:hAnsi="Verdana"/>
          <w:i/>
          <w:iCs/>
        </w:rPr>
        <w:tab/>
      </w:r>
      <w:hyperlink r:id="rId14" w:history="1">
        <w:bookmarkStart w:id="15" w:name="_Toc225153233"/>
        <w:r w:rsidRPr="004E4007">
          <w:rPr>
            <w:rStyle w:val="Hyperlink"/>
            <w:rFonts w:ascii="Verdana" w:hAnsi="Verdana"/>
          </w:rPr>
          <w:t>Obermann End-of-Year Writing Retreat</w:t>
        </w:r>
        <w:bookmarkEnd w:id="15"/>
      </w:hyperlink>
    </w:p>
    <w:p w14:paraId="68B3A92F" w14:textId="51D681F8" w:rsidR="00A760DB" w:rsidRPr="004E4007" w:rsidRDefault="00A760DB" w:rsidP="00AE6851">
      <w:pPr>
        <w:contextualSpacing/>
        <w:rPr>
          <w:rFonts w:ascii="Verdana" w:hAnsi="Verdana"/>
          <w:b/>
          <w:bCs/>
          <w:i/>
          <w:iCs/>
        </w:rPr>
      </w:pPr>
      <w:r w:rsidRPr="004E4007">
        <w:rPr>
          <w:rFonts w:ascii="Verdana" w:hAnsi="Verdana"/>
        </w:rPr>
        <w:tab/>
      </w:r>
      <w:r w:rsidR="00F402EE" w:rsidRPr="004E4007">
        <w:rPr>
          <w:rFonts w:ascii="Verdana" w:hAnsi="Verdana"/>
          <w:i/>
          <w:iCs/>
        </w:rPr>
        <w:t>A week-long summer writing retreat</w:t>
      </w:r>
      <w:r w:rsidR="000C04C5" w:rsidRPr="004E4007">
        <w:rPr>
          <w:rFonts w:ascii="Verdana" w:hAnsi="Verdana"/>
          <w:i/>
          <w:iCs/>
        </w:rPr>
        <w:t xml:space="preserve"> with structured blocks for writing, breaks, small-group check-ins, and activities crafted to spark creativity and foster well-being. </w:t>
      </w:r>
      <w:r w:rsidR="000F69B2" w:rsidRPr="004E4007">
        <w:rPr>
          <w:rFonts w:ascii="Verdana" w:hAnsi="Verdana"/>
          <w:b/>
          <w:bCs/>
          <w:i/>
          <w:iCs/>
        </w:rPr>
        <w:t xml:space="preserve">Applications due March 13, 2026. </w:t>
      </w:r>
      <w:r w:rsidR="000F69B2" w:rsidRPr="004E4007">
        <w:rPr>
          <w:rFonts w:ascii="Verdana" w:hAnsi="Verdana"/>
          <w:b/>
          <w:bCs/>
          <w:i/>
          <w:iCs/>
        </w:rPr>
        <w:br/>
      </w:r>
    </w:p>
    <w:p w14:paraId="72818081" w14:textId="237F3BF2" w:rsidR="000F69B2" w:rsidRPr="004E4007" w:rsidRDefault="000F69B2" w:rsidP="00AE6851">
      <w:pPr>
        <w:contextualSpacing/>
        <w:rPr>
          <w:rFonts w:ascii="Verdana" w:hAnsi="Verdana"/>
          <w:i/>
          <w:iCs/>
        </w:rPr>
      </w:pPr>
      <w:r w:rsidRPr="004E4007">
        <w:rPr>
          <w:rFonts w:ascii="Verdana" w:hAnsi="Verdana"/>
        </w:rPr>
        <w:lastRenderedPageBreak/>
        <w:tab/>
      </w:r>
      <w:hyperlink r:id="rId15" w:history="1">
        <w:bookmarkStart w:id="16" w:name="_Toc225153234"/>
        <w:r w:rsidR="009B235C" w:rsidRPr="004E4007">
          <w:rPr>
            <w:rStyle w:val="Heading2Char"/>
            <w:rFonts w:ascii="Verdana" w:hAnsi="Verdana"/>
          </w:rPr>
          <w:t>Obermann Editor-in-Residence</w:t>
        </w:r>
        <w:bookmarkEnd w:id="16"/>
      </w:hyperlink>
      <w:r w:rsidR="009B235C" w:rsidRPr="004E4007">
        <w:rPr>
          <w:rFonts w:ascii="Verdana" w:hAnsi="Verdana"/>
        </w:rPr>
        <w:br/>
      </w:r>
      <w:r w:rsidR="009B235C" w:rsidRPr="004E4007">
        <w:rPr>
          <w:rFonts w:ascii="Verdana" w:hAnsi="Verdana"/>
        </w:rPr>
        <w:tab/>
      </w:r>
      <w:r w:rsidR="009B235C" w:rsidRPr="004E4007">
        <w:rPr>
          <w:rFonts w:ascii="Verdana" w:hAnsi="Verdana"/>
          <w:i/>
          <w:iCs/>
        </w:rPr>
        <w:t>Workshops and presentations designed to help graduate students and faculty</w:t>
      </w:r>
      <w:r w:rsidR="000729C0" w:rsidRPr="004E4007">
        <w:rPr>
          <w:rFonts w:ascii="Verdana" w:hAnsi="Verdana"/>
          <w:i/>
          <w:iCs/>
        </w:rPr>
        <w:t xml:space="preserve"> working on academic monographs. The Fall ’26 editor will be Walter Biggins from the University of Pennsylvania Press. </w:t>
      </w:r>
    </w:p>
    <w:p w14:paraId="6D4833F9" w14:textId="77777777" w:rsidR="00DF5547" w:rsidRPr="004E4007" w:rsidRDefault="00DF5547" w:rsidP="00AE6851">
      <w:pPr>
        <w:contextualSpacing/>
        <w:rPr>
          <w:rFonts w:ascii="Verdana" w:hAnsi="Verdana"/>
        </w:rPr>
      </w:pPr>
    </w:p>
    <w:p w14:paraId="10C416CF" w14:textId="09A114A3" w:rsidR="009B355F" w:rsidRDefault="009B355F" w:rsidP="00AE6851">
      <w:pPr>
        <w:contextualSpacing/>
        <w:rPr>
          <w:rFonts w:ascii="Verdana" w:hAnsi="Verdana"/>
        </w:rPr>
      </w:pPr>
      <w:bookmarkStart w:id="17" w:name="_Toc225153235"/>
      <w:r w:rsidRPr="004E4007">
        <w:rPr>
          <w:rStyle w:val="Heading1Char"/>
          <w:rFonts w:ascii="Verdana" w:hAnsi="Verdana"/>
        </w:rPr>
        <w:t>Center for Social Science Innovation</w:t>
      </w:r>
      <w:bookmarkEnd w:id="17"/>
      <w:r w:rsidR="00A478B6" w:rsidRPr="004E4007">
        <w:rPr>
          <w:rFonts w:ascii="Verdana" w:hAnsi="Verdana"/>
          <w:b/>
          <w:bCs/>
        </w:rPr>
        <w:br/>
      </w:r>
      <w:r w:rsidR="00A478B6" w:rsidRPr="004E4007">
        <w:rPr>
          <w:rFonts w:ascii="Verdana" w:hAnsi="Verdana"/>
          <w:b/>
          <w:bCs/>
        </w:rPr>
        <w:tab/>
      </w:r>
      <w:r w:rsidR="00A478B6" w:rsidRPr="004E4007">
        <w:rPr>
          <w:rFonts w:ascii="Verdana" w:hAnsi="Verdana"/>
          <w:i/>
          <w:iCs/>
        </w:rPr>
        <w:t xml:space="preserve">A central hub at </w:t>
      </w:r>
      <w:proofErr w:type="spellStart"/>
      <w:r w:rsidR="00A478B6" w:rsidRPr="004E4007">
        <w:rPr>
          <w:rFonts w:ascii="Verdana" w:hAnsi="Verdana"/>
          <w:i/>
          <w:iCs/>
        </w:rPr>
        <w:t>UIowa</w:t>
      </w:r>
      <w:proofErr w:type="spellEnd"/>
      <w:r w:rsidR="00640AB4" w:rsidRPr="004E4007">
        <w:rPr>
          <w:rFonts w:ascii="Verdana" w:hAnsi="Verdana"/>
          <w:i/>
          <w:iCs/>
        </w:rPr>
        <w:t xml:space="preserve"> for faculty, staff, and PhD students can find a community of research support and resources</w:t>
      </w:r>
      <w:r w:rsidR="000C46CC" w:rsidRPr="004E4007">
        <w:rPr>
          <w:rFonts w:ascii="Verdana" w:hAnsi="Verdana"/>
          <w:i/>
          <w:iCs/>
        </w:rPr>
        <w:t>, to advance, support, and celebrate interdisciplinary social science research.</w:t>
      </w:r>
      <w:r w:rsidR="000C46CC" w:rsidRPr="004E4007">
        <w:rPr>
          <w:rFonts w:ascii="Verdana" w:hAnsi="Verdana"/>
          <w:b/>
          <w:bCs/>
          <w:i/>
          <w:iCs/>
        </w:rPr>
        <w:t xml:space="preserve"> </w:t>
      </w:r>
      <w:r w:rsidR="004B495E" w:rsidRPr="004E4007">
        <w:rPr>
          <w:rFonts w:ascii="Verdana" w:hAnsi="Verdana"/>
          <w:b/>
          <w:bCs/>
          <w:i/>
          <w:iCs/>
        </w:rPr>
        <w:br/>
      </w:r>
      <w:r w:rsidR="004B495E" w:rsidRPr="004E4007">
        <w:rPr>
          <w:rFonts w:ascii="Verdana" w:hAnsi="Verdana"/>
          <w:b/>
          <w:bCs/>
          <w:i/>
          <w:iCs/>
        </w:rPr>
        <w:tab/>
      </w:r>
      <w:r w:rsidR="004B495E" w:rsidRPr="004E4007">
        <w:rPr>
          <w:rStyle w:val="Heading2Char"/>
          <w:rFonts w:ascii="Verdana" w:hAnsi="Verdana"/>
        </w:rPr>
        <w:t>Grant Support</w:t>
      </w:r>
      <w:r w:rsidR="00325B73" w:rsidRPr="004E4007">
        <w:rPr>
          <w:rFonts w:ascii="Verdana" w:hAnsi="Verdana"/>
          <w:b/>
          <w:bCs/>
        </w:rPr>
        <w:br/>
      </w:r>
      <w:r w:rsidR="00325B73" w:rsidRPr="004E4007">
        <w:rPr>
          <w:rFonts w:ascii="Verdana" w:hAnsi="Verdana"/>
          <w:b/>
          <w:bCs/>
        </w:rPr>
        <w:tab/>
      </w:r>
      <w:r w:rsidR="00325B73" w:rsidRPr="004E4007">
        <w:rPr>
          <w:rFonts w:ascii="Verdana" w:hAnsi="Verdana"/>
          <w:b/>
          <w:bCs/>
        </w:rPr>
        <w:tab/>
      </w:r>
      <w:r w:rsidR="00325B73" w:rsidRPr="004E4007">
        <w:rPr>
          <w:rFonts w:ascii="Verdana" w:hAnsi="Verdana"/>
        </w:rPr>
        <w:t>Kris Ackerson</w:t>
      </w:r>
      <w:r w:rsidR="00D3397C" w:rsidRPr="004E4007">
        <w:rPr>
          <w:rFonts w:ascii="Verdana" w:hAnsi="Verdana"/>
        </w:rPr>
        <w:t xml:space="preserve">, </w:t>
      </w:r>
      <w:hyperlink r:id="rId16" w:history="1">
        <w:r w:rsidR="0020267F" w:rsidRPr="00432BF1">
          <w:rPr>
            <w:rStyle w:val="Hyperlink"/>
            <w:rFonts w:ascii="Verdana" w:hAnsi="Verdana"/>
          </w:rPr>
          <w:t>kristopher-ackerson@uiowa.edu</w:t>
        </w:r>
      </w:hyperlink>
    </w:p>
    <w:p w14:paraId="63FBB447" w14:textId="77777777" w:rsidR="0020267F" w:rsidRPr="004E4007" w:rsidRDefault="0020267F" w:rsidP="00AE6851">
      <w:pPr>
        <w:contextualSpacing/>
        <w:rPr>
          <w:rFonts w:ascii="Verdana" w:hAnsi="Verdana"/>
          <w:b/>
          <w:bCs/>
        </w:rPr>
      </w:pPr>
    </w:p>
    <w:p w14:paraId="28937E6B" w14:textId="3A0945B5" w:rsidR="002F647C" w:rsidRPr="004E4007" w:rsidRDefault="00703CD5" w:rsidP="00AE6851">
      <w:pPr>
        <w:contextualSpacing/>
        <w:rPr>
          <w:rFonts w:ascii="Verdana" w:hAnsi="Verdana"/>
        </w:rPr>
      </w:pPr>
      <w:bookmarkStart w:id="18" w:name="_Toc225153236"/>
      <w:r w:rsidRPr="004E4007">
        <w:rPr>
          <w:rStyle w:val="Heading1Char"/>
          <w:rFonts w:ascii="Verdana" w:hAnsi="Verdana"/>
        </w:rPr>
        <w:t>Office of the Vice President for Research</w:t>
      </w:r>
      <w:bookmarkEnd w:id="18"/>
      <w:r w:rsidR="00CC33F9" w:rsidRPr="004E4007">
        <w:rPr>
          <w:rFonts w:ascii="Verdana" w:hAnsi="Verdana"/>
        </w:rPr>
        <w:br/>
      </w:r>
      <w:r w:rsidR="00730FCC" w:rsidRPr="004E4007">
        <w:rPr>
          <w:rFonts w:ascii="Verdana" w:hAnsi="Verdana"/>
        </w:rPr>
        <w:t xml:space="preserve">Events under the “Improving Grantsmanship” </w:t>
      </w:r>
      <w:r w:rsidR="00EA2749" w:rsidRPr="004E4007">
        <w:rPr>
          <w:rFonts w:ascii="Verdana" w:hAnsi="Verdana"/>
        </w:rPr>
        <w:t>tab</w:t>
      </w:r>
    </w:p>
    <w:p w14:paraId="6F48589A" w14:textId="6088F076" w:rsidR="002F647C" w:rsidRPr="004E4007" w:rsidRDefault="002F647C" w:rsidP="0020267F">
      <w:pPr>
        <w:ind w:left="720"/>
        <w:contextualSpacing/>
        <w:rPr>
          <w:rFonts w:ascii="Verdana" w:hAnsi="Verdana"/>
        </w:rPr>
      </w:pPr>
      <w:r w:rsidRPr="004E4007">
        <w:rPr>
          <w:rFonts w:ascii="Verdana" w:hAnsi="Verdana"/>
        </w:rPr>
        <w:t>Annual, October, Write Winning Grant Proposals Seminar (postdocs, but not open to grad students)</w:t>
      </w:r>
      <w:r w:rsidR="00C42951" w:rsidRPr="004E4007">
        <w:rPr>
          <w:rFonts w:ascii="Verdana" w:hAnsi="Verdana"/>
        </w:rPr>
        <w:br/>
      </w:r>
      <w:r w:rsidR="00C42951" w:rsidRPr="00222054">
        <w:rPr>
          <w:rStyle w:val="Heading2Char"/>
        </w:rPr>
        <w:tab/>
      </w:r>
      <w:hyperlink r:id="rId17" w:history="1">
        <w:r w:rsidR="00C42951" w:rsidRPr="00222054">
          <w:rPr>
            <w:rStyle w:val="Heading2Char"/>
          </w:rPr>
          <w:t>Pivot</w:t>
        </w:r>
        <w:r w:rsidR="00963216" w:rsidRPr="00222054">
          <w:rPr>
            <w:rStyle w:val="Heading2Char"/>
          </w:rPr>
          <w:t xml:space="preserve"> Sessions</w:t>
        </w:r>
      </w:hyperlink>
      <w:r w:rsidR="00963216" w:rsidRPr="004E4007">
        <w:rPr>
          <w:rFonts w:ascii="Verdana" w:hAnsi="Verdana"/>
        </w:rPr>
        <w:br/>
        <w:t>Information and demonstration sessions about Pivot, an online funding database</w:t>
      </w:r>
      <w:r w:rsidR="00404AF6" w:rsidRPr="004E4007">
        <w:rPr>
          <w:rFonts w:ascii="Verdana" w:hAnsi="Verdana"/>
        </w:rPr>
        <w:t xml:space="preserve"> to </w:t>
      </w:r>
      <w:r w:rsidR="005A268B" w:rsidRPr="004E4007">
        <w:rPr>
          <w:rFonts w:ascii="Verdana" w:hAnsi="Verdana"/>
        </w:rPr>
        <w:t>easily explore new avenues for funding and view funding opportunities.</w:t>
      </w:r>
    </w:p>
    <w:p w14:paraId="7C131FC9" w14:textId="3195F802" w:rsidR="002F647C" w:rsidRPr="004E4007" w:rsidRDefault="002F647C" w:rsidP="00AE6851">
      <w:pPr>
        <w:pStyle w:val="Heading2"/>
        <w:contextualSpacing/>
        <w:rPr>
          <w:rFonts w:ascii="Verdana" w:hAnsi="Verdana"/>
        </w:rPr>
      </w:pPr>
      <w:bookmarkStart w:id="19" w:name="_Toc225153237"/>
      <w:r w:rsidRPr="004E4007">
        <w:rPr>
          <w:rFonts w:ascii="Verdana" w:hAnsi="Verdana"/>
        </w:rPr>
        <w:t>Misc. other Workshops</w:t>
      </w:r>
      <w:bookmarkEnd w:id="19"/>
      <w:r w:rsidR="00E465B8" w:rsidRPr="004E4007">
        <w:rPr>
          <w:rFonts w:ascii="Verdana" w:hAnsi="Verdana"/>
        </w:rPr>
        <w:br/>
      </w:r>
    </w:p>
    <w:p w14:paraId="60D05068" w14:textId="77777777" w:rsidR="009E091B" w:rsidRDefault="00AD270D" w:rsidP="009E091B">
      <w:pPr>
        <w:pStyle w:val="Heading1"/>
        <w:contextualSpacing/>
        <w:rPr>
          <w:rFonts w:ascii="Verdana" w:hAnsi="Verdana"/>
        </w:rPr>
      </w:pPr>
      <w:bookmarkStart w:id="20" w:name="_Toc225153238"/>
      <w:proofErr w:type="spellStart"/>
      <w:r w:rsidRPr="004E4007">
        <w:rPr>
          <w:rFonts w:ascii="Verdana" w:hAnsi="Verdana"/>
        </w:rPr>
        <w:t>UIowa</w:t>
      </w:r>
      <w:proofErr w:type="spellEnd"/>
      <w:r w:rsidRPr="004E4007">
        <w:rPr>
          <w:rFonts w:ascii="Verdana" w:hAnsi="Verdana"/>
        </w:rPr>
        <w:t xml:space="preserve"> Main Library</w:t>
      </w:r>
      <w:bookmarkEnd w:id="20"/>
      <w:r w:rsidR="002F647C" w:rsidRPr="004E4007">
        <w:rPr>
          <w:rFonts w:ascii="Verdana" w:hAnsi="Verdana"/>
        </w:rPr>
        <w:t xml:space="preserve"> </w:t>
      </w:r>
    </w:p>
    <w:p w14:paraId="1417B003" w14:textId="3C63EEE3" w:rsidR="002F647C" w:rsidRPr="004E4007" w:rsidRDefault="002F647C" w:rsidP="00A6541A">
      <w:pPr>
        <w:pStyle w:val="Heading2"/>
        <w:ind w:firstLine="720"/>
      </w:pPr>
      <w:bookmarkStart w:id="21" w:name="_Toc225153239"/>
      <w:r w:rsidRPr="004E4007">
        <w:t>Workshops, Courses, and Tutorials</w:t>
      </w:r>
      <w:bookmarkEnd w:id="21"/>
    </w:p>
    <w:p w14:paraId="3EE32848" w14:textId="77777777" w:rsidR="009E091B" w:rsidRDefault="0020267F" w:rsidP="009E091B">
      <w:pPr>
        <w:ind w:left="720"/>
        <w:contextualSpacing/>
        <w:rPr>
          <w:rFonts w:ascii="Verdana" w:hAnsi="Verdana"/>
        </w:rPr>
      </w:pPr>
      <w:hyperlink r:id="rId18" w:history="1">
        <w:r w:rsidRPr="00432BF1">
          <w:rPr>
            <w:rStyle w:val="Hyperlink"/>
            <w:rFonts w:ascii="Verdana" w:hAnsi="Verdana"/>
          </w:rPr>
          <w:t>https://www.lib.uiowa.edu/research/consultations/</w:t>
        </w:r>
      </w:hyperlink>
    </w:p>
    <w:p w14:paraId="4323D6A0" w14:textId="77777777" w:rsidR="009E091B" w:rsidRDefault="00432640" w:rsidP="009E091B">
      <w:pPr>
        <w:ind w:left="720"/>
        <w:contextualSpacing/>
        <w:rPr>
          <w:rFonts w:ascii="Verdana" w:hAnsi="Verdana"/>
        </w:rPr>
      </w:pPr>
      <w:bookmarkStart w:id="22" w:name="_Toc225153240"/>
      <w:r w:rsidRPr="00A6541A">
        <w:rPr>
          <w:rStyle w:val="Heading2Char"/>
        </w:rPr>
        <w:t>Research Consultations</w:t>
      </w:r>
      <w:bookmarkEnd w:id="22"/>
      <w:r w:rsidRPr="004E4007">
        <w:rPr>
          <w:rFonts w:ascii="Verdana" w:hAnsi="Verdana"/>
        </w:rPr>
        <w:t xml:space="preserve"> </w:t>
      </w:r>
      <w:r w:rsidR="00395525" w:rsidRPr="004E4007">
        <w:rPr>
          <w:rFonts w:ascii="Verdana" w:hAnsi="Verdana"/>
        </w:rPr>
        <w:br/>
      </w:r>
      <w:r w:rsidR="00395525" w:rsidRPr="004E4007">
        <w:rPr>
          <w:rFonts w:ascii="Verdana" w:hAnsi="Verdana"/>
          <w:i/>
          <w:iCs/>
        </w:rPr>
        <w:t>D</w:t>
      </w:r>
      <w:r w:rsidRPr="004E4007">
        <w:rPr>
          <w:rFonts w:ascii="Verdana" w:hAnsi="Verdana"/>
          <w:i/>
          <w:iCs/>
        </w:rPr>
        <w:t>irectly coordinate with Subject Specialist, or use the walk-up consultations 9-5, M-F, at the “Just Ask Desk” on the first floor of the Main Library.</w:t>
      </w:r>
      <w:r w:rsidRPr="004E4007">
        <w:rPr>
          <w:rFonts w:ascii="Verdana" w:hAnsi="Verdana"/>
        </w:rPr>
        <w:t xml:space="preserve"> </w:t>
      </w:r>
    </w:p>
    <w:p w14:paraId="541BDE37" w14:textId="23099EF5" w:rsidR="006C6863" w:rsidRPr="009E091B" w:rsidRDefault="00B12C92" w:rsidP="009E091B">
      <w:pPr>
        <w:ind w:left="720"/>
        <w:contextualSpacing/>
        <w:rPr>
          <w:rFonts w:ascii="Verdana" w:hAnsi="Verdana"/>
        </w:rPr>
      </w:pPr>
      <w:hyperlink r:id="rId19" w:history="1">
        <w:bookmarkStart w:id="23" w:name="_Toc225153241"/>
        <w:r w:rsidRPr="00A6541A">
          <w:rPr>
            <w:rStyle w:val="Heading2Char"/>
          </w:rPr>
          <w:t>Scholarly Impact Dept.</w:t>
        </w:r>
        <w:bookmarkEnd w:id="23"/>
      </w:hyperlink>
      <w:r w:rsidRPr="004E4007">
        <w:rPr>
          <w:rFonts w:ascii="Verdana" w:hAnsi="Verdana"/>
        </w:rPr>
        <w:t xml:space="preserve"> </w:t>
      </w:r>
      <w:r w:rsidRPr="004E4007">
        <w:rPr>
          <w:rFonts w:ascii="Verdana" w:hAnsi="Verdana"/>
        </w:rPr>
        <w:br/>
      </w:r>
      <w:r w:rsidRPr="004E4007">
        <w:rPr>
          <w:rFonts w:ascii="Verdana" w:hAnsi="Verdana"/>
          <w:i/>
          <w:iCs/>
        </w:rPr>
        <w:t xml:space="preserve">Support for copyright questions, research data management/sharing, </w:t>
      </w:r>
      <w:r w:rsidRPr="004E4007">
        <w:rPr>
          <w:rFonts w:ascii="Verdana" w:hAnsi="Verdana"/>
          <w:i/>
          <w:iCs/>
        </w:rPr>
        <w:lastRenderedPageBreak/>
        <w:t>funding for open access publishing (through “transformative agreements” with publisher), publi</w:t>
      </w:r>
      <w:r w:rsidR="006C6863" w:rsidRPr="004E4007">
        <w:rPr>
          <w:rFonts w:ascii="Verdana" w:hAnsi="Verdana"/>
          <w:i/>
          <w:iCs/>
        </w:rPr>
        <w:t xml:space="preserve">cation metrics, and bibliometric reviews. </w:t>
      </w:r>
    </w:p>
    <w:p w14:paraId="4070B916" w14:textId="58E7354E" w:rsidR="00432640" w:rsidRPr="004E4007" w:rsidRDefault="00360C30" w:rsidP="00A6541A">
      <w:pPr>
        <w:ind w:left="720"/>
        <w:contextualSpacing/>
        <w:rPr>
          <w:rFonts w:ascii="Verdana" w:hAnsi="Verdana"/>
        </w:rPr>
      </w:pPr>
      <w:bookmarkStart w:id="24" w:name="_Toc225153242"/>
      <w:r w:rsidRPr="00A6541A">
        <w:rPr>
          <w:rStyle w:val="Heading2Char"/>
        </w:rPr>
        <w:t>Online Resources</w:t>
      </w:r>
      <w:bookmarkEnd w:id="24"/>
      <w:r w:rsidR="00C71A82" w:rsidRPr="004E4007">
        <w:rPr>
          <w:rFonts w:ascii="Verdana" w:hAnsi="Verdana"/>
        </w:rPr>
        <w:br/>
      </w:r>
      <w:hyperlink r:id="rId20" w:history="1">
        <w:r w:rsidR="00F65EC6" w:rsidRPr="004E4007">
          <w:rPr>
            <w:rStyle w:val="Hyperlink"/>
            <w:rFonts w:ascii="Verdana" w:hAnsi="Verdana"/>
          </w:rPr>
          <w:t>Scholarly Publishing Guide</w:t>
        </w:r>
      </w:hyperlink>
      <w:r w:rsidR="00F65EC6" w:rsidRPr="004E4007">
        <w:rPr>
          <w:rFonts w:ascii="Verdana" w:hAnsi="Verdana"/>
        </w:rPr>
        <w:br/>
      </w:r>
      <w:hyperlink r:id="rId21" w:history="1">
        <w:r w:rsidR="00F65EC6" w:rsidRPr="004E4007">
          <w:rPr>
            <w:rStyle w:val="Hyperlink"/>
            <w:rFonts w:ascii="Verdana" w:hAnsi="Verdana"/>
          </w:rPr>
          <w:t>Nursing Subject Guide</w:t>
        </w:r>
      </w:hyperlink>
      <w:r w:rsidR="005E2413" w:rsidRPr="004E4007">
        <w:rPr>
          <w:rFonts w:ascii="Verdana" w:hAnsi="Verdana"/>
        </w:rPr>
        <w:br/>
      </w:r>
      <w:hyperlink r:id="rId22" w:history="1">
        <w:r w:rsidR="004234A4" w:rsidRPr="004E4007">
          <w:rPr>
            <w:rStyle w:val="Hyperlink"/>
            <w:rFonts w:ascii="Verdana" w:hAnsi="Verdana"/>
          </w:rPr>
          <w:t>Scholarly Writing and Project Planning</w:t>
        </w:r>
      </w:hyperlink>
      <w:r w:rsidR="00F65EC6" w:rsidRPr="004E4007">
        <w:rPr>
          <w:rFonts w:ascii="Verdana" w:hAnsi="Verdana"/>
        </w:rPr>
        <w:br/>
      </w:r>
      <w:hyperlink r:id="rId23" w:history="1">
        <w:r w:rsidR="00F65EC6" w:rsidRPr="004E4007">
          <w:rPr>
            <w:rStyle w:val="Hyperlink"/>
            <w:rFonts w:ascii="Verdana" w:hAnsi="Verdana"/>
          </w:rPr>
          <w:t>Abstract Writing Checklist</w:t>
        </w:r>
      </w:hyperlink>
    </w:p>
    <w:p w14:paraId="7AFA05A2" w14:textId="77777777" w:rsidR="004024C8" w:rsidRPr="004E4007" w:rsidRDefault="00EE266E" w:rsidP="00AE6851">
      <w:pPr>
        <w:pStyle w:val="Heading1"/>
        <w:contextualSpacing/>
        <w:rPr>
          <w:rFonts w:ascii="Verdana" w:hAnsi="Verdana"/>
        </w:rPr>
      </w:pPr>
      <w:bookmarkStart w:id="25" w:name="_Toc225153243"/>
      <w:r w:rsidRPr="004E4007">
        <w:rPr>
          <w:rFonts w:ascii="Verdana" w:hAnsi="Verdana"/>
        </w:rPr>
        <w:t>Hardin Library for the Health Sciences</w:t>
      </w:r>
      <w:bookmarkEnd w:id="25"/>
    </w:p>
    <w:p w14:paraId="7B83142D" w14:textId="77777777" w:rsidR="004024C8" w:rsidRPr="004E4007" w:rsidRDefault="004024C8" w:rsidP="0020267F">
      <w:pPr>
        <w:contextualSpacing/>
        <w:rPr>
          <w:rFonts w:ascii="Verdana" w:hAnsi="Verdana"/>
        </w:rPr>
      </w:pPr>
      <w:bookmarkStart w:id="26" w:name="_Toc225153244"/>
      <w:r w:rsidRPr="004E4007">
        <w:rPr>
          <w:rStyle w:val="Heading2Char"/>
          <w:rFonts w:ascii="Verdana" w:hAnsi="Verdana"/>
        </w:rPr>
        <w:t xml:space="preserve">Jennifer </w:t>
      </w:r>
      <w:proofErr w:type="spellStart"/>
      <w:r w:rsidRPr="004E4007">
        <w:rPr>
          <w:rStyle w:val="Heading2Char"/>
          <w:rFonts w:ascii="Verdana" w:hAnsi="Verdana"/>
        </w:rPr>
        <w:t>DeBerg</w:t>
      </w:r>
      <w:proofErr w:type="spellEnd"/>
      <w:r w:rsidRPr="004E4007">
        <w:rPr>
          <w:rStyle w:val="Heading2Char"/>
          <w:rFonts w:ascii="Verdana" w:hAnsi="Verdana"/>
        </w:rPr>
        <w:t>, Subject Librarian</w:t>
      </w:r>
      <w:bookmarkEnd w:id="26"/>
      <w:r w:rsidRPr="004E4007">
        <w:rPr>
          <w:rFonts w:ascii="Verdana" w:hAnsi="Verdana"/>
          <w:b/>
          <w:bCs/>
        </w:rPr>
        <w:br/>
      </w:r>
      <w:r w:rsidRPr="004E4007">
        <w:rPr>
          <w:rFonts w:ascii="Verdana" w:hAnsi="Verdana"/>
        </w:rPr>
        <w:t>jennifer-deberg@uiowa.edu</w:t>
      </w:r>
    </w:p>
    <w:p w14:paraId="6EAA0851" w14:textId="77777777" w:rsidR="004024C8" w:rsidRPr="004E4007" w:rsidRDefault="004024C8" w:rsidP="0020267F">
      <w:pPr>
        <w:contextualSpacing/>
        <w:rPr>
          <w:rFonts w:ascii="Verdana" w:hAnsi="Verdana"/>
        </w:rPr>
      </w:pPr>
      <w:r w:rsidRPr="004E4007">
        <w:rPr>
          <w:rFonts w:ascii="Verdana" w:hAnsi="Verdana"/>
        </w:rPr>
        <w:t>(319) 335-8554</w:t>
      </w:r>
    </w:p>
    <w:p w14:paraId="6456BCE6" w14:textId="0110313A" w:rsidR="005A22DA" w:rsidRPr="004E4007" w:rsidRDefault="004024C8" w:rsidP="0020267F">
      <w:pPr>
        <w:contextualSpacing/>
        <w:rPr>
          <w:rFonts w:ascii="Verdana" w:hAnsi="Verdana"/>
        </w:rPr>
      </w:pPr>
      <w:r w:rsidRPr="004E4007">
        <w:rPr>
          <w:rFonts w:ascii="Verdana" w:hAnsi="Verdana"/>
        </w:rPr>
        <w:t>312E HLHS</w:t>
      </w:r>
      <w:r w:rsidR="00EE266E" w:rsidRPr="004E4007">
        <w:rPr>
          <w:rFonts w:ascii="Verdana" w:hAnsi="Verdana"/>
        </w:rPr>
        <w:br/>
      </w:r>
      <w:r w:rsidR="00EE266E" w:rsidRPr="004E4007">
        <w:rPr>
          <w:rStyle w:val="Heading2Char"/>
          <w:rFonts w:ascii="Verdana" w:hAnsi="Verdana"/>
        </w:rPr>
        <w:tab/>
      </w:r>
      <w:r w:rsidR="005A22DA" w:rsidRPr="004E4007">
        <w:rPr>
          <w:rStyle w:val="Heading2Char"/>
          <w:rFonts w:ascii="Verdana" w:hAnsi="Verdana"/>
        </w:rPr>
        <w:t>W</w:t>
      </w:r>
      <w:r w:rsidR="00EE266E" w:rsidRPr="004E4007">
        <w:rPr>
          <w:rStyle w:val="Heading2Char"/>
          <w:rFonts w:ascii="Verdana" w:hAnsi="Verdana"/>
        </w:rPr>
        <w:t>orkshops</w:t>
      </w:r>
    </w:p>
    <w:p w14:paraId="1A6A0EC2" w14:textId="5F2688B0" w:rsidR="00EE266E" w:rsidRPr="004E4007" w:rsidRDefault="00EE266E" w:rsidP="0020267F">
      <w:pPr>
        <w:contextualSpacing/>
        <w:rPr>
          <w:rFonts w:ascii="Verdana" w:hAnsi="Verdana"/>
        </w:rPr>
      </w:pPr>
      <w:r w:rsidRPr="004E4007">
        <w:rPr>
          <w:rFonts w:ascii="Verdana" w:hAnsi="Verdana"/>
        </w:rPr>
        <w:t xml:space="preserve"> </w:t>
      </w:r>
      <w:hyperlink r:id="rId24" w:history="1">
        <w:r w:rsidRPr="004E4007">
          <w:rPr>
            <w:rStyle w:val="Hyperlink"/>
            <w:rFonts w:ascii="Verdana" w:hAnsi="Verdana"/>
          </w:rPr>
          <w:t>https://www.lib.uiowa.edu/hardin/workshop/</w:t>
        </w:r>
      </w:hyperlink>
    </w:p>
    <w:p w14:paraId="43D46659" w14:textId="77777777" w:rsidR="00EE266E" w:rsidRPr="004E4007" w:rsidRDefault="00EE266E" w:rsidP="00AE6851">
      <w:pPr>
        <w:ind w:left="720"/>
        <w:contextualSpacing/>
        <w:rPr>
          <w:rFonts w:ascii="Verdana" w:hAnsi="Verdana"/>
        </w:rPr>
      </w:pPr>
    </w:p>
    <w:p w14:paraId="4D7BF87F" w14:textId="77777777" w:rsidR="00851A3D" w:rsidRPr="004E4007" w:rsidRDefault="00851A3D" w:rsidP="00AE6851">
      <w:pPr>
        <w:ind w:left="720"/>
        <w:contextualSpacing/>
        <w:rPr>
          <w:rFonts w:ascii="Verdana" w:hAnsi="Verdana"/>
          <w:b/>
          <w:bCs/>
        </w:rPr>
      </w:pPr>
      <w:r w:rsidRPr="004E4007">
        <w:rPr>
          <w:rFonts w:ascii="Verdana" w:hAnsi="Verdana"/>
          <w:b/>
          <w:bCs/>
        </w:rPr>
        <w:t>Online Resources</w:t>
      </w:r>
    </w:p>
    <w:p w14:paraId="27F8F0FC" w14:textId="77777777" w:rsidR="00851A3D" w:rsidRPr="004E4007" w:rsidRDefault="00851A3D" w:rsidP="00AE6851">
      <w:pPr>
        <w:ind w:left="720"/>
        <w:contextualSpacing/>
        <w:rPr>
          <w:rFonts w:ascii="Verdana" w:hAnsi="Verdana"/>
        </w:rPr>
      </w:pPr>
      <w:hyperlink r:id="rId25" w:history="1">
        <w:r w:rsidRPr="004E4007">
          <w:rPr>
            <w:rStyle w:val="Hyperlink"/>
            <w:rFonts w:ascii="Verdana" w:hAnsi="Verdana"/>
          </w:rPr>
          <w:t>https://courses.lumenlearning.com/suny-esc-wm-englishcomposition1/chapter/how-to-develop-a-research-question/</w:t>
        </w:r>
      </w:hyperlink>
    </w:p>
    <w:p w14:paraId="23A85E06" w14:textId="77777777" w:rsidR="009A1F48" w:rsidRPr="004E4007" w:rsidRDefault="009A1F48" w:rsidP="00AE6851">
      <w:pPr>
        <w:ind w:left="720"/>
        <w:contextualSpacing/>
        <w:rPr>
          <w:rFonts w:ascii="Verdana" w:hAnsi="Verdana"/>
        </w:rPr>
      </w:pPr>
    </w:p>
    <w:p w14:paraId="2A2C993D" w14:textId="1BCE3877" w:rsidR="00723CCD" w:rsidRPr="004E4007" w:rsidRDefault="00723CCD" w:rsidP="00AE6851">
      <w:pPr>
        <w:contextualSpacing/>
        <w:rPr>
          <w:rFonts w:ascii="Verdana" w:hAnsi="Verdana"/>
        </w:rPr>
      </w:pPr>
    </w:p>
    <w:p w14:paraId="75801394" w14:textId="77777777" w:rsidR="00851A3D" w:rsidRPr="004E4007" w:rsidRDefault="00851A3D" w:rsidP="00AE6851">
      <w:pPr>
        <w:ind w:left="720"/>
        <w:contextualSpacing/>
        <w:rPr>
          <w:rFonts w:ascii="Verdana" w:hAnsi="Verdana"/>
        </w:rPr>
      </w:pPr>
    </w:p>
    <w:p w14:paraId="60A2B030" w14:textId="77777777" w:rsidR="00432640" w:rsidRPr="004E4007" w:rsidRDefault="00432640" w:rsidP="00AE6851">
      <w:pPr>
        <w:ind w:left="720"/>
        <w:contextualSpacing/>
        <w:rPr>
          <w:rFonts w:ascii="Verdana" w:hAnsi="Verdana"/>
        </w:rPr>
      </w:pPr>
    </w:p>
    <w:p w14:paraId="098229B6" w14:textId="77777777" w:rsidR="00B03E04" w:rsidRPr="004E4007" w:rsidRDefault="00B03E04" w:rsidP="00AE6851">
      <w:pPr>
        <w:contextualSpacing/>
        <w:rPr>
          <w:rFonts w:ascii="Verdana" w:hAnsi="Verdana"/>
        </w:rPr>
      </w:pPr>
    </w:p>
    <w:sectPr w:rsidR="00B03E04" w:rsidRPr="004E4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04366"/>
    <w:multiLevelType w:val="hybridMultilevel"/>
    <w:tmpl w:val="96EC899E"/>
    <w:lvl w:ilvl="0" w:tplc="A9DE57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79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11"/>
    <w:rsid w:val="00010E8B"/>
    <w:rsid w:val="0001421C"/>
    <w:rsid w:val="000564E3"/>
    <w:rsid w:val="00065C8E"/>
    <w:rsid w:val="000729C0"/>
    <w:rsid w:val="00092FBE"/>
    <w:rsid w:val="000C04C5"/>
    <w:rsid w:val="000C46CC"/>
    <w:rsid w:val="000D77FB"/>
    <w:rsid w:val="000E35D7"/>
    <w:rsid w:val="000F69B2"/>
    <w:rsid w:val="00106D3C"/>
    <w:rsid w:val="001071F9"/>
    <w:rsid w:val="0013676A"/>
    <w:rsid w:val="0014358E"/>
    <w:rsid w:val="00145343"/>
    <w:rsid w:val="00160095"/>
    <w:rsid w:val="001649D5"/>
    <w:rsid w:val="001C2FBB"/>
    <w:rsid w:val="001E3C3E"/>
    <w:rsid w:val="0020267F"/>
    <w:rsid w:val="00212123"/>
    <w:rsid w:val="00222054"/>
    <w:rsid w:val="00230B16"/>
    <w:rsid w:val="00244A75"/>
    <w:rsid w:val="00254CFB"/>
    <w:rsid w:val="00273583"/>
    <w:rsid w:val="00287242"/>
    <w:rsid w:val="002A3DAB"/>
    <w:rsid w:val="002B3493"/>
    <w:rsid w:val="002E7D8B"/>
    <w:rsid w:val="002F0E06"/>
    <w:rsid w:val="002F647C"/>
    <w:rsid w:val="003100F9"/>
    <w:rsid w:val="00320E72"/>
    <w:rsid w:val="00325B73"/>
    <w:rsid w:val="003303B2"/>
    <w:rsid w:val="00344346"/>
    <w:rsid w:val="00360C30"/>
    <w:rsid w:val="003638F8"/>
    <w:rsid w:val="0039098B"/>
    <w:rsid w:val="00395525"/>
    <w:rsid w:val="003C435E"/>
    <w:rsid w:val="003D5A93"/>
    <w:rsid w:val="003E37FF"/>
    <w:rsid w:val="004024C8"/>
    <w:rsid w:val="00404AF6"/>
    <w:rsid w:val="00416336"/>
    <w:rsid w:val="004234A4"/>
    <w:rsid w:val="004302DF"/>
    <w:rsid w:val="00432640"/>
    <w:rsid w:val="00433F43"/>
    <w:rsid w:val="00443BA1"/>
    <w:rsid w:val="00446AA2"/>
    <w:rsid w:val="0047680C"/>
    <w:rsid w:val="004B495E"/>
    <w:rsid w:val="004E4007"/>
    <w:rsid w:val="005023B0"/>
    <w:rsid w:val="005318FF"/>
    <w:rsid w:val="005418B5"/>
    <w:rsid w:val="0057135C"/>
    <w:rsid w:val="0057506E"/>
    <w:rsid w:val="00587F20"/>
    <w:rsid w:val="005A22DA"/>
    <w:rsid w:val="005A268B"/>
    <w:rsid w:val="005B3486"/>
    <w:rsid w:val="005E2413"/>
    <w:rsid w:val="00602B11"/>
    <w:rsid w:val="00620076"/>
    <w:rsid w:val="00632ACB"/>
    <w:rsid w:val="00637F57"/>
    <w:rsid w:val="00640AB4"/>
    <w:rsid w:val="00642113"/>
    <w:rsid w:val="006465DE"/>
    <w:rsid w:val="006535F9"/>
    <w:rsid w:val="00660E67"/>
    <w:rsid w:val="006676F7"/>
    <w:rsid w:val="00677288"/>
    <w:rsid w:val="006822C5"/>
    <w:rsid w:val="006A1EEF"/>
    <w:rsid w:val="006C55F2"/>
    <w:rsid w:val="006C6843"/>
    <w:rsid w:val="006C6863"/>
    <w:rsid w:val="006D578A"/>
    <w:rsid w:val="006F334A"/>
    <w:rsid w:val="00700ED7"/>
    <w:rsid w:val="00703CD5"/>
    <w:rsid w:val="00723CCD"/>
    <w:rsid w:val="00730FCC"/>
    <w:rsid w:val="00731058"/>
    <w:rsid w:val="007318B9"/>
    <w:rsid w:val="007373E3"/>
    <w:rsid w:val="00763E5C"/>
    <w:rsid w:val="00773EE3"/>
    <w:rsid w:val="00796F3B"/>
    <w:rsid w:val="007C0B8F"/>
    <w:rsid w:val="007C3BCD"/>
    <w:rsid w:val="007D1F30"/>
    <w:rsid w:val="00817B5C"/>
    <w:rsid w:val="00851A3D"/>
    <w:rsid w:val="00876F1A"/>
    <w:rsid w:val="008956B0"/>
    <w:rsid w:val="00895D16"/>
    <w:rsid w:val="008A02E5"/>
    <w:rsid w:val="008A3125"/>
    <w:rsid w:val="008C36CF"/>
    <w:rsid w:val="008D4E84"/>
    <w:rsid w:val="008E1B29"/>
    <w:rsid w:val="008E3012"/>
    <w:rsid w:val="008E63E2"/>
    <w:rsid w:val="00913D9D"/>
    <w:rsid w:val="00944F1C"/>
    <w:rsid w:val="00960166"/>
    <w:rsid w:val="00963216"/>
    <w:rsid w:val="00984BD9"/>
    <w:rsid w:val="009A1F48"/>
    <w:rsid w:val="009B235C"/>
    <w:rsid w:val="009B355F"/>
    <w:rsid w:val="009B5AAE"/>
    <w:rsid w:val="009C633F"/>
    <w:rsid w:val="009D1F85"/>
    <w:rsid w:val="009D3F60"/>
    <w:rsid w:val="009D65BB"/>
    <w:rsid w:val="009E091B"/>
    <w:rsid w:val="009F1B50"/>
    <w:rsid w:val="00A130B1"/>
    <w:rsid w:val="00A3709A"/>
    <w:rsid w:val="00A478B6"/>
    <w:rsid w:val="00A501BD"/>
    <w:rsid w:val="00A6541A"/>
    <w:rsid w:val="00A760DB"/>
    <w:rsid w:val="00A76E32"/>
    <w:rsid w:val="00A97D38"/>
    <w:rsid w:val="00AB3257"/>
    <w:rsid w:val="00AD270D"/>
    <w:rsid w:val="00AD3511"/>
    <w:rsid w:val="00AE12D8"/>
    <w:rsid w:val="00AE63AB"/>
    <w:rsid w:val="00AE6851"/>
    <w:rsid w:val="00AF2BB0"/>
    <w:rsid w:val="00B01C2D"/>
    <w:rsid w:val="00B03E04"/>
    <w:rsid w:val="00B12C92"/>
    <w:rsid w:val="00B17E9C"/>
    <w:rsid w:val="00B30E42"/>
    <w:rsid w:val="00BB108A"/>
    <w:rsid w:val="00BB1A04"/>
    <w:rsid w:val="00BD01F5"/>
    <w:rsid w:val="00BE4A13"/>
    <w:rsid w:val="00BF2C04"/>
    <w:rsid w:val="00C42951"/>
    <w:rsid w:val="00C509FE"/>
    <w:rsid w:val="00C56FB2"/>
    <w:rsid w:val="00C71A82"/>
    <w:rsid w:val="00C7224A"/>
    <w:rsid w:val="00C73BBE"/>
    <w:rsid w:val="00C960FC"/>
    <w:rsid w:val="00CA7014"/>
    <w:rsid w:val="00CC33F9"/>
    <w:rsid w:val="00CC4A65"/>
    <w:rsid w:val="00D06A68"/>
    <w:rsid w:val="00D3397C"/>
    <w:rsid w:val="00D477D0"/>
    <w:rsid w:val="00D547DE"/>
    <w:rsid w:val="00D7210A"/>
    <w:rsid w:val="00D87471"/>
    <w:rsid w:val="00DC02D2"/>
    <w:rsid w:val="00DF5547"/>
    <w:rsid w:val="00E2074A"/>
    <w:rsid w:val="00E406CB"/>
    <w:rsid w:val="00E465B8"/>
    <w:rsid w:val="00E718CA"/>
    <w:rsid w:val="00E741AD"/>
    <w:rsid w:val="00E8203C"/>
    <w:rsid w:val="00EA09AF"/>
    <w:rsid w:val="00EA2749"/>
    <w:rsid w:val="00ED61DF"/>
    <w:rsid w:val="00EE266E"/>
    <w:rsid w:val="00EF521A"/>
    <w:rsid w:val="00F2252B"/>
    <w:rsid w:val="00F31633"/>
    <w:rsid w:val="00F34BF0"/>
    <w:rsid w:val="00F402EE"/>
    <w:rsid w:val="00F4638E"/>
    <w:rsid w:val="00F56B53"/>
    <w:rsid w:val="00F65EC6"/>
    <w:rsid w:val="00FB4E65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6D3E7"/>
  <w15:chartTrackingRefBased/>
  <w15:docId w15:val="{A56246EA-3908-46C0-B4BE-C4A9A119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2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2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B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B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B11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637F57"/>
    <w:pPr>
      <w:tabs>
        <w:tab w:val="right" w:leader="dot" w:pos="9350"/>
      </w:tabs>
      <w:spacing w:after="100"/>
    </w:pPr>
    <w:rPr>
      <w:rFonts w:ascii="Verdana" w:hAnsi="Verdana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31633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8C36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ritingcenter.uiowa.edu/graduate-student-programs" TargetMode="External"/><Relationship Id="rId13" Type="http://schemas.openxmlformats.org/officeDocument/2006/relationships/hyperlink" Target="https://obermann.uiowa.edu/obermann-writing-collective" TargetMode="External"/><Relationship Id="rId18" Type="http://schemas.openxmlformats.org/officeDocument/2006/relationships/hyperlink" Target="https://www.lib.uiowa.edu/research/consultations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guides.lib.uiowa.edu/nursing" TargetMode="External"/><Relationship Id="rId7" Type="http://schemas.openxmlformats.org/officeDocument/2006/relationships/hyperlink" Target="https://uiowa.mywconline.com/?scode=WCDR" TargetMode="External"/><Relationship Id="rId12" Type="http://schemas.openxmlformats.org/officeDocument/2006/relationships/hyperlink" Target="https://sercc.medicine.uiowa.edu/sercc-services" TargetMode="External"/><Relationship Id="rId17" Type="http://schemas.openxmlformats.org/officeDocument/2006/relationships/hyperlink" Target="https://research.uiowa.edu/research-development-office/researcher-toolkit/pivot" TargetMode="External"/><Relationship Id="rId25" Type="http://schemas.openxmlformats.org/officeDocument/2006/relationships/hyperlink" Target="https://courses.lumenlearning.com/suny-esc-wm-englishcomposition1/chapter/how-to-develop-a-research-ques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istopher-ackerson@uiowa.edu" TargetMode="External"/><Relationship Id="rId20" Type="http://schemas.openxmlformats.org/officeDocument/2006/relationships/hyperlink" Target="https://guides.lib.uiowa.edu/scholpub-healthscienc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iowa.mywconline.com/?scode=WCAS" TargetMode="External"/><Relationship Id="rId11" Type="http://schemas.openxmlformats.org/officeDocument/2006/relationships/hyperlink" Target="https://sercc.medicine.uiowa.edu/resources" TargetMode="External"/><Relationship Id="rId24" Type="http://schemas.openxmlformats.org/officeDocument/2006/relationships/hyperlink" Target="https://www.lib.uiowa.edu/hardin/worksho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ermann.uiowa.edu/obermann-editor-residence" TargetMode="External"/><Relationship Id="rId23" Type="http://schemas.openxmlformats.org/officeDocument/2006/relationships/hyperlink" Target="https://guides.lib.uiowa.edu/scholpub-healthsciences/author-checklist-ti-ab-kw" TargetMode="External"/><Relationship Id="rId10" Type="http://schemas.openxmlformats.org/officeDocument/2006/relationships/hyperlink" Target="https://grad.uiowa.edu/grad-success/fellowship-incentive-program" TargetMode="External"/><Relationship Id="rId19" Type="http://schemas.openxmlformats.org/officeDocument/2006/relationships/hyperlink" Target="https://www.lib.uiowa.edu/scholarly-impa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tlook.office.com/book/GradSuccessCenter@bookings.uiowa.edu/?ismsaljsauthenabled=" TargetMode="External"/><Relationship Id="rId14" Type="http://schemas.openxmlformats.org/officeDocument/2006/relationships/hyperlink" Target="https://obermann.uiowa.edu/obermann-end-year-writing-retreat" TargetMode="External"/><Relationship Id="rId22" Type="http://schemas.openxmlformats.org/officeDocument/2006/relationships/hyperlink" Target="https://guides.lib.uiowa.edu/nursing/writi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C4AD6-418C-4B79-A0F9-33463FEF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7468</Characters>
  <Application>Microsoft Office Word</Application>
  <DocSecurity>4</DocSecurity>
  <Lines>240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Conor</dc:creator>
  <cp:keywords/>
  <dc:description/>
  <cp:lastModifiedBy>Harrison, Tracie C</cp:lastModifiedBy>
  <cp:revision>2</cp:revision>
  <dcterms:created xsi:type="dcterms:W3CDTF">2026-03-25T19:52:00Z</dcterms:created>
  <dcterms:modified xsi:type="dcterms:W3CDTF">2026-03-25T19:52:00Z</dcterms:modified>
</cp:coreProperties>
</file>